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我了解疫情防控相关规定，知悉《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关于举行</w:t>
      </w:r>
      <w:r>
        <w:rPr>
          <w:rFonts w:hint="eastAsia" w:ascii="仿宋" w:hAnsi="仿宋" w:eastAsia="仿宋" w:cs="仿宋"/>
          <w:sz w:val="32"/>
          <w:szCs w:val="32"/>
        </w:rPr>
        <w:t>宜阳县2022年招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1999--2000级宜阳籍中等师范毕业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笔试的公告》中的防疫要求相关事项。本人郑重承诺：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1、本人遵守河南省洛阳市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宜阳县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新冠肺炎疫情防控各项管理规定，防疫健康码为绿码，无发热、咳嗽等相关症状，近1月内没有出境史或接触过确诊、疑似病例和无症状感染者，近14天无中高风险地区旅居史。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2、当天到达考点时出示本人健康码（绿码）、通信行程卡（绿色）、48小时内核酸检测阴性报告核验。除身份确认等需摘除口罩的情况以外，笔试期间全程佩戴口罩。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3、本人对上述提供的健康信息真实性负责，如因信息不实引起的疫情传播和扩散，愿承担因此带来的全部后果及法律责任。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承诺人：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righ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20D849-55B3-4F99-8BF7-1DEB92A0AD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5D1DC9-C43B-49D1-AED5-014D7EC999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E6B209-BE00-43E4-97D6-7BB6E76A17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Y5MmIyZjE1YjA1YWI3NmQ0N2QyNDE1OWU1ODEifQ=="/>
  </w:docVars>
  <w:rsids>
    <w:rsidRoot w:val="49FA7A9B"/>
    <w:rsid w:val="17B505AA"/>
    <w:rsid w:val="1EDA09AF"/>
    <w:rsid w:val="248D4916"/>
    <w:rsid w:val="29AF5954"/>
    <w:rsid w:val="49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326</Characters>
  <Lines>0</Lines>
  <Paragraphs>0</Paragraphs>
  <TotalTime>3</TotalTime>
  <ScaleCrop>false</ScaleCrop>
  <LinksUpToDate>false</LinksUpToDate>
  <CharactersWithSpaces>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2021-09-24T08:17:00Z</dcterms:created>
  <dc:creator>男人当自强</dc:creator>
  <cp:lastModifiedBy>WPS_1619059547</cp:lastModifiedBy>
  <dcterms:modified xsi:type="dcterms:W3CDTF">2022-08-01T02:11:16Z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2403F7CA981B4DCAABD0127C4343AF48</vt:lpwstr>
  </property>
</Properties>
</file>