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548"/>
        <w:gridCol w:w="4528"/>
        <w:gridCol w:w="3402"/>
      </w:tblGrid>
      <w:tr w14:paraId="0BE3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018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6"/>
                <w:szCs w:val="36"/>
                <w:lang w:val="en-US" w:eastAsia="zh-CN"/>
              </w:rPr>
              <w:t>宜阳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6"/>
                <w:szCs w:val="36"/>
              </w:rPr>
              <w:t>县消防救援大队2025年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6"/>
                <w:szCs w:val="36"/>
              </w:rPr>
              <w:t>月份“双随机、一公开”监督抽查任务公示</w:t>
            </w:r>
          </w:p>
        </w:tc>
      </w:tr>
      <w:tr w14:paraId="558D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6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8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社会单位名称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D2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单位地址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9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监管单位类别</w:t>
            </w:r>
          </w:p>
        </w:tc>
      </w:tr>
      <w:tr w14:paraId="18BD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A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国网河南省电力公司宜阳县供电公司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宜阳县北城区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F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536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4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洛阳丰收农业机械装备有限公司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洛阳市宜阳县产业集聚区西庄产业园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3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2F0B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44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宜阳县香鹿山镇金丰百货店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宜阳县香鹿山镇段村（家鑫购物广场一楼）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D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4C16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BD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宜阳县锦龙喜宴餐饮服务有限公司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河南省洛阳市宜阳县城关镇兴宜东路与锦龙大道交叉口01号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7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CC1B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5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中国联合网络通信有限公司宜阳县分公司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宜阳县人民北路16号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3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23B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中国移动通信集团河南有限公司洛阳市宜阳分公司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宜阳县锦屏大道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D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27A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64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宜阳县人民法院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B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宜阳县红旗东路1号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7A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D84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B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宜阳县人民检察院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宜阳县宜东新区红旗东路奔马东200米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9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486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9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宜阳县花果山文化旅游发展有限公司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洛阳市宜阳县花果山乡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E1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785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2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宜阳县明珠大管家物业管理服务有限公司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河南省洛阳市宜阳县香鹿山镇李贺大道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B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40D7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F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宜阳县祥源石化有限公司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河南省洛阳市宜阳县城关镇灵山大道路南山水福地西1号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5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0DFD2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0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洛阳市中原化工有限公司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洛阳市宜阳县白杨镇白杨村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D2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EC8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0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洛阳卓泽远商贸有限公司宜阳万达加油站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宜阳县韩城镇于凹村郑卢高速公路韩城上口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E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264B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9E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洛阳骏化生物科技有限公司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宜阳县火车站南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7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3367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4A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宜阳县宜粮加油站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洛阳市宜阳县寻村镇段村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C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354B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4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宜阳县董王庄乡卫生院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河南省洛阳市宜阳县董王庄乡董王庄村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8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3B22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F6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宜阳县香鹿山镇兴宜和悦幼儿园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经九路与纬二路交叉口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3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E79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0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宜阳县白杨镇区域集中养老服务中心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宜阳县白杨镇四区村敬老院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F1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6A95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6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宜阳县韩城镇第二初级中学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宜阳县韩城镇东关村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2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1DB86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E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宜阳县高村镇中心幼儿园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高村镇民主路与长安路交叉口南50米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E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180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6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宜阳县盐镇乡中心幼儿园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宜阳县盐镇乡盐镇村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6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6DEA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0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宜阳县柳泉镇丁湾小学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宜阳县柳泉镇丁湾村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2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2E49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8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赵保镇屏阳中学附属小学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赵保镇东赵村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8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E2B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4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宜阳县第二实验幼儿园</w:t>
            </w:r>
          </w:p>
        </w:tc>
        <w:tc>
          <w:tcPr>
            <w:tcW w:w="4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宜阳县锦屏镇高桥村北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7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494F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A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宜阳县三乡南村小学</w:t>
            </w:r>
          </w:p>
        </w:tc>
        <w:tc>
          <w:tcPr>
            <w:tcW w:w="4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宜阳县三乡镇南村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7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08FC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6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宜阳县佳辉手机维修部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宜阳县香鹿山拥军路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A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9CF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7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宜阳县城关镇惠盈电子商行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宜阳县城关镇文昌北路尚德园门面房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1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D4C9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6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宜阳县香泰生活超市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宜阳县香鹿山镇锦屏北路东侧民政局南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D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0C5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C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宜阳县城关镇小灵童幼儿园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宜阳县城关镇西街村（豫翔路）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C1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B5B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9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宜阳县宏达建材商行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宜阳县城关镇锦龙大道居然之家楼中厅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7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410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3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宜阳县城关镇红人馆服装店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城关镇锦华购物广场二楼2024-1号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34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A52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4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宜阳县李俊震浩大盘鸡店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宜阳县城关镇红旗东路金穗华庭楼下2号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A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B3E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F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宜阳唐静茹西医诊所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宜阳县香鹿山镇下河头村福昌路鑫都丽苑楼下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0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FA3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C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宜阳县帅楠数码科技商行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宜阳县城关镇文化北路派出所对面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9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2D7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EB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宜阳县栗子园干果店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河南省洛阳市宜阳县城关镇人民路16号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5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973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1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宜阳县啵啵气球策划工作室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河南省洛阳市宜阳县城关镇文明中路保险公司楼下2号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5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3DF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5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宜阳县爱尚艺术教育培训中心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宜阳县城关镇锦花购物广场四楼A4007-4010号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7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782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0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宜阳县欧天派厨卫电器店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宜阳县城关镇解放西路15-10号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B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74B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8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河南百家好一生医药连锁有限公司宜阳解放路店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宜阳县城关镇解放中路锦屏花园10-02号商铺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DC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5A1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F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宜阳县曾翊装饰材料商行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宜阳县城关镇永康五金建材城22号楼05-06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4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E9F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8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宜阳县城关镇不二麻辣烫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宜阳县城关镇锦花购物广场三楼A3052-1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2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F2C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0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宜阳县城关镇大师父七若滋面包房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F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086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0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宜阳县时光理发店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宜阳县城关镇新建一街27号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9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C2A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1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宜阳县三十加服装店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宜阳县城关镇红旗路锦花购物广场南市场东口第八间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4F0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7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宜阳县城关镇品尚服装店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D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D7E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D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宜阳县甜甜早餐店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宜阳县香鹿山镇香泉村拥军路1组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A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58D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2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宜阳县棒棒文体馆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宜阳县城关镇水磨头村新水北路27号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2D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BBE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D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宜阳县王婆婆手工棉衣店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宜阳县城关镇锦华北街110号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9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096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D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宜阳向晚服装销售店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F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024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7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河南百家好一生医药连锁有限公司宜阳北关路店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河南省洛阳市宜阳县城关镇北关路2巷1号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C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FEE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F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宜阳县城关镇万兴修理部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兴宜西路1号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5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4DF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2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洛阳辉腾名车广场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香鹿山大道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9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FBB6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4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宜阳县如一花卉店（如一婚纱店）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河南省洛阳市宜阳县城关镇解放路亚星公寓临街3号门面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C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B54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AA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宜阳县三弟故事锦花购物广场店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宜阳县锦花购物广场二楼A2005号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B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4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E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宜阳县城关镇翔雁家纺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宜阳县锦花购物广场B2110-111号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2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10B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F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宜阳县城关镇小洋人服装店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锦花北市场106号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D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728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0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宜阳县城关镇幸利美甲店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步行街西19号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1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8E2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D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宜阳县城关镇万姿秀美甲店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宜阳县城关镇步行街16号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8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CCC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9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宜阳县城关镇小恒汽车维修中心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9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65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C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陌小样童装服装（喜柚）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锦花购物广场二楼A2008号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1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294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3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宜阳县香鹿山镇车之家汽车美容会所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宜阳县纬二路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8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1CA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57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宜阳县城关镇菜市街正大食品安心肉店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宜阳县城关镇菜市街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1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7C3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2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宜阳县城关镇爱尚熙蛋糕店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宜阳县城关镇北关新建一街1号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A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711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宜阳县欧派衣柜专卖店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宜阳县居然之家北门二楼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D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B3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7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宜阳县城关镇孬孬川味炒鸡店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宜阳县锦花购物广场三楼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F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7EAA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A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宜阳县珍是香餐饮店（个体工商户）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宜阳县香鹿山镇福昌路萬嘉花园C2栋3号楼1楼3号门面房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6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685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9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宜阳县香鹿山镇益同超市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宜阳县香鹿山镇李贺大道鑫都花园2号门面房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0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86D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1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宜阳县航鹏食品零售店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宜阳县城关镇人民南路11-11号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9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3AC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1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宜阳县婵婵卫浴店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宜阳县锦屏镇高桥村红旗东路农商行西五十米30号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4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3DD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5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宜阳县欧诺化妆品店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河南省洛阳市宜阳县香鹿山镇福昌路水岸花园一号楼四号商铺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2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51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8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宜阳县城关镇永昌干菜店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宜阳县城关镇菜市场西段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E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D1E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A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宜阳县唐与凉食餐饮店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宜阳县城关镇锦龙大道东侧尚品一号小区商铺3-128号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0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026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4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宜阳县城关镇四方文印部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2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1E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E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宜阳县呈香北京烤鸭店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宜阳县城关镇人民北路35号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A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CB51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88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宜阳县城关镇志强粮油店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4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E6A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7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宜阳县惠锋百货超市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宜阳县城关镇锦龙大道尚品一号3-133号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4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D55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5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宜阳县浩昌美发店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宜阳县城关镇步行街中段西排32-33号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A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605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5E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宜阳县城关镇宏禾水暖店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宜阳县城关镇兴宜东路3－4号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4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8DF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5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米奇屋折扣服装（宜阳县）店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宜阳县城关镇解放路东矿大药房西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C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A54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C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宜阳县城关镇锦程日用品商店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1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129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8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宜阳县城关镇稀奇古怪饰品店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宜阳县城关镇育新街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E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93D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9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宜阳县云护肤美容美体店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宜阳县香鹿山镇段村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A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2F7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8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宜阳县城关镇玲芳内衣店（袜子王）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7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0E8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B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宜阳县柴飞鞋柜店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宜阳县城关镇育新路民政局家属楼5号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9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1F3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1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宜阳县一腾建材店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红旗中路锦城御园楼下4号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4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C05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B7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宜阳县毛师傅牛肉汤馆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宜阳县香鹿山镇段村（家鑫对面）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B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9AB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3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宜阳县美加净日化店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宜阳县城关镇红旗西路7－22号西街学校门东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0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D6CC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6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F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宜阳县城关镇新世纪制衣行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宜阳县城关镇文明中路东升商贸城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A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F02E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5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宜阳县高鲜生水果店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河南省洛阳市宜阳县香鹿山镇香鹿山大道棠梨苑小区4号商铺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3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77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7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宜阳县雲睿餐饮店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河南省洛阳市宜阳县文明东路第三间门面房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9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19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3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宜阳县灰姑娘洗衣店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宜阳县城关镇文明西路22号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A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FE8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2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宜阳县顺利服装店（三弟服装）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河南省洛阳市宜阳县城关镇红旗中路88号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F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FCD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3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宜阳县亮点广告设计制作店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宜阳县城关镇文明东路物价局门面房第四间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4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AE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1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宜阳卓远广告有限公司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0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C57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2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宜阳县银基优莉优米女装店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河南省洛阳市宜阳县城关镇锦花购物广场一楼A1013-1号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A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23F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A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宜阳县城关镇特百惠日常用品专卖店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1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9A9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3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宜阳县凡凡手机销售店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宜阳县城关镇向阳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2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E2C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D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宜阳县周墨轻素日化店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宜阳县城关镇兴宜西路步行街中段28号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5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B3E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B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宜阳县城关镇文标鞋店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4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A41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A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宜阳县城关镇鱼乐圈健康护肤生活馆</w:t>
            </w:r>
          </w:p>
        </w:tc>
        <w:tc>
          <w:tcPr>
            <w:tcW w:w="4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7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</w:tbl>
    <w:p w14:paraId="16A807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827C7"/>
    <w:rsid w:val="002827C7"/>
    <w:rsid w:val="00696CC4"/>
    <w:rsid w:val="02C46BBB"/>
    <w:rsid w:val="06530982"/>
    <w:rsid w:val="08514A4D"/>
    <w:rsid w:val="0A894972"/>
    <w:rsid w:val="0F276507"/>
    <w:rsid w:val="0FC91CB4"/>
    <w:rsid w:val="11A007F3"/>
    <w:rsid w:val="12DA1AE3"/>
    <w:rsid w:val="16EA49EA"/>
    <w:rsid w:val="17C0574B"/>
    <w:rsid w:val="18F97167"/>
    <w:rsid w:val="19516FA3"/>
    <w:rsid w:val="1B59213E"/>
    <w:rsid w:val="1BB27AA1"/>
    <w:rsid w:val="1C085913"/>
    <w:rsid w:val="1C9F6277"/>
    <w:rsid w:val="1CD87093"/>
    <w:rsid w:val="21162880"/>
    <w:rsid w:val="22FE5379"/>
    <w:rsid w:val="237A5348"/>
    <w:rsid w:val="23C71C0F"/>
    <w:rsid w:val="25107C8F"/>
    <w:rsid w:val="280C7587"/>
    <w:rsid w:val="285A12A4"/>
    <w:rsid w:val="28844573"/>
    <w:rsid w:val="288E0F4E"/>
    <w:rsid w:val="297168A5"/>
    <w:rsid w:val="2B5252AE"/>
    <w:rsid w:val="2C35005E"/>
    <w:rsid w:val="2CB82A3D"/>
    <w:rsid w:val="2CF25F4F"/>
    <w:rsid w:val="2D4D13D7"/>
    <w:rsid w:val="2F3960B7"/>
    <w:rsid w:val="2F5E2B6E"/>
    <w:rsid w:val="30182170"/>
    <w:rsid w:val="322E5C7B"/>
    <w:rsid w:val="323F3868"/>
    <w:rsid w:val="328E671A"/>
    <w:rsid w:val="33FE167D"/>
    <w:rsid w:val="375810A4"/>
    <w:rsid w:val="3C16523C"/>
    <w:rsid w:val="40D13861"/>
    <w:rsid w:val="429F5DD9"/>
    <w:rsid w:val="43A01E09"/>
    <w:rsid w:val="440E76BA"/>
    <w:rsid w:val="46184820"/>
    <w:rsid w:val="4820176A"/>
    <w:rsid w:val="48E21116"/>
    <w:rsid w:val="4A973D0E"/>
    <w:rsid w:val="4B651B36"/>
    <w:rsid w:val="4DDA685F"/>
    <w:rsid w:val="510473DF"/>
    <w:rsid w:val="522136C7"/>
    <w:rsid w:val="52C84ED8"/>
    <w:rsid w:val="53A05E55"/>
    <w:rsid w:val="553110DF"/>
    <w:rsid w:val="558A279A"/>
    <w:rsid w:val="5A4A6388"/>
    <w:rsid w:val="5CA40764"/>
    <w:rsid w:val="60017C7C"/>
    <w:rsid w:val="622D6B06"/>
    <w:rsid w:val="62C46DDF"/>
    <w:rsid w:val="63957059"/>
    <w:rsid w:val="65E41BD1"/>
    <w:rsid w:val="679A082E"/>
    <w:rsid w:val="6852376A"/>
    <w:rsid w:val="69D00DEB"/>
    <w:rsid w:val="6A6D6639"/>
    <w:rsid w:val="6DFF3A4C"/>
    <w:rsid w:val="6EF21CAA"/>
    <w:rsid w:val="6F83245B"/>
    <w:rsid w:val="70F57389"/>
    <w:rsid w:val="71B03708"/>
    <w:rsid w:val="71C70D25"/>
    <w:rsid w:val="7317683F"/>
    <w:rsid w:val="73DA4614"/>
    <w:rsid w:val="75932CCC"/>
    <w:rsid w:val="761756AB"/>
    <w:rsid w:val="7B342A91"/>
    <w:rsid w:val="7DD743A1"/>
    <w:rsid w:val="7E0E1A8A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3105</Words>
  <Characters>3292</Characters>
  <Lines>25</Lines>
  <Paragraphs>7</Paragraphs>
  <TotalTime>3</TotalTime>
  <ScaleCrop>false</ScaleCrop>
  <LinksUpToDate>false</LinksUpToDate>
  <CharactersWithSpaces>3292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2025-03-31T02:19:00Z</dcterms:created>
  <dc:creator>Admin</dc:creator>
  <cp:lastModifiedBy>Administrator</cp:lastModifiedBy>
  <dcterms:modified xsi:type="dcterms:W3CDTF">2025-07-02T02:18:55Z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eyJoZGlkIjoiZGNmZDU0OTQ0Y2RhYTczNjEwNjY1ODdmNjM1OGZjYTQifQ==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AB35EFB17C3B45E7BE40119A48D2D075_12</vt:lpwstr>
  </property>
</Properties>
</file>