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</w:rPr>
        <w:t>考生疫情防控承诺书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我了解疫情防控相关规定，知悉《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eastAsia="zh-CN"/>
        </w:rPr>
        <w:t>关于举行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8"/>
          <w:szCs w:val="28"/>
          <w:shd w:val="clear" w:fill="FFFFFF"/>
        </w:rPr>
        <w:t>2021年宜阳县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8"/>
          <w:szCs w:val="28"/>
          <w:shd w:val="clear" w:fill="FFFFFF"/>
          <w:lang w:eastAsia="zh-CN"/>
        </w:rPr>
        <w:t>招聘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8"/>
          <w:szCs w:val="28"/>
          <w:shd w:val="clear" w:fill="FFFFFF"/>
        </w:rPr>
        <w:t>1999--2000级宜阳籍中等师范毕业生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笔试的公告》中的防疫要求相关事项。本人郑重承诺：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1、本人遵守河南省洛阳市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eastAsia="zh-CN"/>
        </w:rPr>
        <w:t>宜阳县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新冠肺炎疫情防控各项管理规定，防疫健康码为绿码，无发热、咳嗽等相关症状，近1月内没有出境史或接触过确诊、疑似病例和无症状感染者，近14天无中高风险地区旅居史。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2、当天到达考点时出示本人健康码（绿码）、通信行程卡（绿色）、48小时内核酸检测阴性报告核验。除身份确认等需摘除口罩的情况以外，笔试期间全程佩戴口罩。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3、本人对上述提供的健康信息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真实性负责，如因信息不实引起的疫情传播和扩散，愿承担因此带来的全部后果及法律责任。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承诺人：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身份证号：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 xml:space="preserve">年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A7A9B"/>
    <w:rsid w:val="1EDA09AF"/>
    <w:rsid w:val="248D4916"/>
    <w:rsid w:val="29AF5954"/>
    <w:rsid w:val="49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2021-09-24T08:17:00Z</dcterms:created>
  <dc:creator>男人当自强</dc:creator>
  <cp:lastModifiedBy>WPS_1619059547</cp:lastModifiedBy>
  <dcterms:modified xsi:type="dcterms:W3CDTF">2022-02-21T06:53:55Z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2403F7CA981B4DCAABD0127C4343AF48</vt:lpwstr>
  </property>
</Properties>
</file>