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A7" w:rsidRPr="00635B16" w:rsidRDefault="00366351" w:rsidP="008A1E0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35B16">
        <w:rPr>
          <w:rFonts w:ascii="Times New Roman" w:eastAsia="黑体" w:hAnsi="Times New Roman" w:cs="Times New Roman"/>
          <w:sz w:val="32"/>
          <w:szCs w:val="32"/>
        </w:rPr>
        <w:t>附件</w:t>
      </w:r>
      <w:r w:rsidRPr="00635B16">
        <w:rPr>
          <w:rFonts w:ascii="Times New Roman" w:eastAsia="黑体" w:hAnsi="Times New Roman" w:cs="Times New Roman"/>
          <w:sz w:val="32"/>
          <w:szCs w:val="32"/>
        </w:rPr>
        <w:t>1</w:t>
      </w:r>
      <w:r w:rsidRPr="00635B16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D73769" w:rsidRPr="00635B16" w:rsidRDefault="00D73769" w:rsidP="008A1E0C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7338A7" w:rsidRPr="00635B16" w:rsidRDefault="00366351" w:rsidP="008A1E0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35B16">
        <w:rPr>
          <w:rFonts w:ascii="Times New Roman" w:eastAsia="方正小标宋简体" w:hAnsi="Times New Roman" w:cs="Times New Roman"/>
          <w:sz w:val="44"/>
          <w:szCs w:val="44"/>
        </w:rPr>
        <w:t>宜阳县贫困重度失能残疾人集中托养</w:t>
      </w:r>
    </w:p>
    <w:p w:rsidR="007338A7" w:rsidRPr="00635B16" w:rsidRDefault="00366351" w:rsidP="008A1E0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35B16">
        <w:rPr>
          <w:rFonts w:ascii="Times New Roman" w:eastAsia="方正小标宋简体" w:hAnsi="Times New Roman" w:cs="Times New Roman"/>
          <w:sz w:val="44"/>
          <w:szCs w:val="44"/>
        </w:rPr>
        <w:t>专项工作小组成员名单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7338A7" w:rsidRPr="00635B16" w:rsidRDefault="00366351" w:rsidP="008A1E0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黑体" w:hAnsi="Times New Roman" w:cs="Times New Roman"/>
          <w:sz w:val="32"/>
          <w:szCs w:val="32"/>
        </w:rPr>
        <w:t>组</w:t>
      </w:r>
      <w:r w:rsidRPr="00635B16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黑体" w:hAnsi="Times New Roman" w:cs="Times New Roman"/>
          <w:sz w:val="32"/>
          <w:szCs w:val="32"/>
        </w:rPr>
        <w:t>长：</w:t>
      </w: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丁遂社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县政府党组成员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7338A7" w:rsidRPr="00635B16" w:rsidRDefault="00366351" w:rsidP="008A1E0C">
      <w:pPr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黑体" w:hAnsi="Times New Roman" w:cs="Times New Roman"/>
          <w:sz w:val="32"/>
          <w:szCs w:val="32"/>
        </w:rPr>
        <w:t>成</w:t>
      </w:r>
      <w:r w:rsidRPr="00635B16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黑体" w:hAnsi="Times New Roman" w:cs="Times New Roman"/>
          <w:sz w:val="32"/>
          <w:szCs w:val="32"/>
        </w:rPr>
        <w:t>员：</w:t>
      </w: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宋会杰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县委宣传部副部长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</w:p>
    <w:p w:rsidR="00C00960" w:rsidRDefault="00366351" w:rsidP="008A1E0C">
      <w:pPr>
        <w:spacing w:line="600" w:lineRule="exact"/>
        <w:ind w:firstLineChars="603" w:firstLine="1930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史要杰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县政府办副主任</w:t>
      </w:r>
    </w:p>
    <w:p w:rsidR="007338A7" w:rsidRPr="00635B16" w:rsidRDefault="00C00960" w:rsidP="008A1E0C">
      <w:pPr>
        <w:spacing w:line="600" w:lineRule="exact"/>
        <w:ind w:firstLineChars="603" w:firstLine="193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滑朝</w:t>
      </w: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凯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县财政局局长</w:t>
      </w:r>
    </w:p>
    <w:p w:rsidR="00C00960" w:rsidRDefault="00C00960" w:rsidP="008A1E0C">
      <w:pPr>
        <w:spacing w:line="600" w:lineRule="exact"/>
        <w:ind w:firstLineChars="603" w:firstLine="1930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徐留汉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县卫生计生委主任</w:t>
      </w:r>
    </w:p>
    <w:p w:rsidR="007338A7" w:rsidRPr="00635B16" w:rsidRDefault="00366351" w:rsidP="008A1E0C">
      <w:pPr>
        <w:spacing w:line="600" w:lineRule="exact"/>
        <w:ind w:firstLineChars="603" w:firstLine="193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李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辉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县扶贫办主任</w:t>
      </w:r>
    </w:p>
    <w:p w:rsidR="007338A7" w:rsidRPr="00635B16" w:rsidRDefault="00366351" w:rsidP="00C0096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张希安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县残联理事长</w:t>
      </w:r>
    </w:p>
    <w:p w:rsidR="007338A7" w:rsidRPr="00635B16" w:rsidRDefault="00366351" w:rsidP="008A1E0C">
      <w:pPr>
        <w:spacing w:line="600" w:lineRule="exact"/>
        <w:ind w:firstLineChars="600" w:firstLine="1920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宋茂欣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35B16">
        <w:rPr>
          <w:rFonts w:ascii="Times New Roman" w:eastAsia="仿宋" w:hAnsi="Times New Roman" w:cs="Times New Roman"/>
          <w:sz w:val="32"/>
          <w:szCs w:val="32"/>
        </w:rPr>
        <w:t>县民政局局长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color w:val="0000FF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专项工作小组下设办公室，办公室设在县民政局。县民政局局长宋茂欣任办公室主任。</w:t>
      </w:r>
      <w:proofErr w:type="gramStart"/>
      <w:r w:rsidR="00C00960">
        <w:rPr>
          <w:rFonts w:ascii="Times New Roman" w:eastAsia="仿宋" w:hAnsi="Times New Roman" w:cs="Times New Roman"/>
          <w:sz w:val="32"/>
          <w:szCs w:val="32"/>
        </w:rPr>
        <w:t>县卫计委</w:t>
      </w:r>
      <w:proofErr w:type="gramEnd"/>
      <w:r w:rsidR="00C00960">
        <w:rPr>
          <w:rFonts w:ascii="Times New Roman" w:eastAsia="仿宋" w:hAnsi="Times New Roman" w:cs="Times New Roman"/>
          <w:sz w:val="32"/>
          <w:szCs w:val="32"/>
        </w:rPr>
        <w:t>、</w:t>
      </w:r>
      <w:r w:rsidRPr="00635B16">
        <w:rPr>
          <w:rFonts w:ascii="Times New Roman" w:eastAsia="仿宋" w:hAnsi="Times New Roman" w:cs="Times New Roman"/>
          <w:sz w:val="32"/>
          <w:szCs w:val="32"/>
        </w:rPr>
        <w:t>县残联、县扶贫办各抽调</w:t>
      </w:r>
      <w:r w:rsidR="00C00960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635B16">
        <w:rPr>
          <w:rFonts w:ascii="Times New Roman" w:eastAsia="仿宋" w:hAnsi="Times New Roman" w:cs="Times New Roman"/>
          <w:sz w:val="32"/>
          <w:szCs w:val="32"/>
        </w:rPr>
        <w:t>名工作人员到贫困重度失能残疾人集中托养专项小组办公室，负责全县贫困重度失能残疾人集中托养中心建设、运营及该项工作组织领导、政策制定、工作推进等工作。</w:t>
      </w:r>
    </w:p>
    <w:p w:rsidR="007338A7" w:rsidRPr="00635B16" w:rsidRDefault="007338A7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366351" w:rsidP="008A1E0C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r w:rsidRPr="00635B16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635B16">
        <w:rPr>
          <w:rFonts w:ascii="Times New Roman" w:eastAsia="黑体" w:hAnsi="Times New Roman" w:cs="Times New Roman"/>
          <w:sz w:val="32"/>
          <w:szCs w:val="32"/>
        </w:rPr>
        <w:t>2</w:t>
      </w:r>
      <w:r w:rsidRPr="00635B16">
        <w:rPr>
          <w:rFonts w:ascii="Times New Roman" w:hAnsi="Times New Roman" w:cs="Times New Roman"/>
          <w:sz w:val="32"/>
          <w:szCs w:val="32"/>
        </w:rPr>
        <w:t>：</w:t>
      </w:r>
    </w:p>
    <w:p w:rsidR="00D73769" w:rsidRPr="00635B16" w:rsidRDefault="00D73769" w:rsidP="008A1E0C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7338A7" w:rsidRPr="00635B16" w:rsidRDefault="00366351" w:rsidP="008A1E0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35B16">
        <w:rPr>
          <w:rFonts w:ascii="Times New Roman" w:eastAsia="方正小标宋简体" w:hAnsi="Times New Roman" w:cs="Times New Roman"/>
          <w:sz w:val="44"/>
          <w:szCs w:val="44"/>
        </w:rPr>
        <w:t>宜阳县贫困重度失能残疾人托养中心建设</w:t>
      </w:r>
    </w:p>
    <w:p w:rsidR="007338A7" w:rsidRPr="00635B16" w:rsidRDefault="00366351" w:rsidP="008A1E0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35B16">
        <w:rPr>
          <w:rFonts w:ascii="Times New Roman" w:eastAsia="方正小标宋简体" w:hAnsi="Times New Roman" w:cs="Times New Roman"/>
          <w:sz w:val="44"/>
          <w:szCs w:val="44"/>
        </w:rPr>
        <w:t>参</w:t>
      </w:r>
      <w:r w:rsidRPr="00635B16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635B16">
        <w:rPr>
          <w:rFonts w:ascii="Times New Roman" w:eastAsia="方正小标宋简体" w:hAnsi="Times New Roman" w:cs="Times New Roman"/>
          <w:sz w:val="44"/>
          <w:szCs w:val="44"/>
        </w:rPr>
        <w:t>考</w:t>
      </w:r>
      <w:r w:rsidRPr="00635B16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635B16">
        <w:rPr>
          <w:rFonts w:ascii="Times New Roman" w:eastAsia="方正小标宋简体" w:hAnsi="Times New Roman" w:cs="Times New Roman"/>
          <w:sz w:val="44"/>
          <w:szCs w:val="44"/>
        </w:rPr>
        <w:t>标</w:t>
      </w:r>
      <w:r w:rsidRPr="00635B16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635B16">
        <w:rPr>
          <w:rFonts w:ascii="Times New Roman" w:eastAsia="方正小标宋简体" w:hAnsi="Times New Roman" w:cs="Times New Roman"/>
          <w:sz w:val="44"/>
          <w:szCs w:val="44"/>
        </w:rPr>
        <w:t>准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7338A7" w:rsidRPr="00635B16" w:rsidRDefault="00366351" w:rsidP="008A1E0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结合</w:t>
      </w: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我</w:t>
      </w:r>
      <w:r w:rsidRPr="00635B16">
        <w:rPr>
          <w:rFonts w:ascii="Times New Roman" w:eastAsia="仿宋" w:hAnsi="Times New Roman" w:cs="Times New Roman"/>
          <w:w w:val="98"/>
          <w:sz w:val="32"/>
          <w:szCs w:val="32"/>
        </w:rPr>
        <w:t>县香鹿山</w:t>
      </w:r>
      <w:proofErr w:type="gramEnd"/>
      <w:r w:rsidRPr="00635B16">
        <w:rPr>
          <w:rFonts w:ascii="Times New Roman" w:eastAsia="仿宋" w:hAnsi="Times New Roman" w:cs="Times New Roman"/>
          <w:w w:val="98"/>
          <w:sz w:val="32"/>
          <w:szCs w:val="32"/>
        </w:rPr>
        <w:t>、韩城两</w:t>
      </w:r>
      <w:proofErr w:type="gramStart"/>
      <w:r w:rsidRPr="00635B16">
        <w:rPr>
          <w:rFonts w:ascii="Times New Roman" w:eastAsia="仿宋" w:hAnsi="Times New Roman" w:cs="Times New Roman"/>
          <w:w w:val="98"/>
          <w:sz w:val="32"/>
          <w:szCs w:val="32"/>
        </w:rPr>
        <w:t>个</w:t>
      </w:r>
      <w:proofErr w:type="gramEnd"/>
      <w:r w:rsidRPr="00635B16">
        <w:rPr>
          <w:rFonts w:ascii="Times New Roman" w:eastAsia="仿宋" w:hAnsi="Times New Roman" w:cs="Times New Roman"/>
          <w:w w:val="98"/>
          <w:sz w:val="32"/>
          <w:szCs w:val="32"/>
        </w:rPr>
        <w:t>乡（镇）筹建情况，现制定如下标准。</w:t>
      </w:r>
    </w:p>
    <w:p w:rsidR="007338A7" w:rsidRPr="00635B16" w:rsidRDefault="00366351" w:rsidP="008A1E0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黑体" w:hAnsi="Times New Roman" w:cs="Times New Roman"/>
          <w:sz w:val="32"/>
          <w:szCs w:val="32"/>
        </w:rPr>
        <w:t>一、统一名称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宜阳县</w:t>
      </w:r>
      <w:r w:rsidRPr="00635B16">
        <w:rPr>
          <w:rFonts w:ascii="Times New Roman" w:eastAsia="仿宋" w:hAnsi="Times New Roman" w:cs="Times New Roman"/>
          <w:sz w:val="32"/>
          <w:szCs w:val="32"/>
        </w:rPr>
        <w:t>xx</w:t>
      </w:r>
      <w:r w:rsidRPr="00635B16">
        <w:rPr>
          <w:rFonts w:ascii="Times New Roman" w:eastAsia="仿宋" w:hAnsi="Times New Roman" w:cs="Times New Roman"/>
          <w:sz w:val="32"/>
          <w:szCs w:val="32"/>
        </w:rPr>
        <w:t>乡（镇）贫困重度残疾人托养中心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黑体" w:hAnsi="Times New Roman" w:cs="Times New Roman"/>
          <w:sz w:val="32"/>
          <w:szCs w:val="32"/>
        </w:rPr>
        <w:t>二、基础设施建设</w:t>
      </w:r>
    </w:p>
    <w:p w:rsidR="007338A7" w:rsidRPr="00635B16" w:rsidRDefault="00366351" w:rsidP="008A1E0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（一）托养室原则上建在一楼，房间在</w:t>
      </w:r>
      <w:r w:rsidRPr="00635B16">
        <w:rPr>
          <w:rFonts w:ascii="Times New Roman" w:eastAsia="仿宋" w:hAnsi="Times New Roman" w:cs="Times New Roman"/>
          <w:sz w:val="32"/>
          <w:szCs w:val="32"/>
        </w:rPr>
        <w:t>8-10</w:t>
      </w:r>
      <w:r w:rsidRPr="00635B16">
        <w:rPr>
          <w:rFonts w:ascii="Times New Roman" w:eastAsia="仿宋" w:hAnsi="Times New Roman" w:cs="Times New Roman"/>
          <w:sz w:val="32"/>
          <w:szCs w:val="32"/>
        </w:rPr>
        <w:t>间左右，</w:t>
      </w:r>
      <w:r w:rsidRPr="00635B16">
        <w:rPr>
          <w:rFonts w:ascii="Times New Roman" w:eastAsia="仿宋_GB2312" w:hAnsi="Times New Roman" w:cs="Times New Roman"/>
          <w:sz w:val="32"/>
          <w:szCs w:val="32"/>
        </w:rPr>
        <w:t>一般不少于</w:t>
      </w:r>
      <w:r w:rsidRPr="00635B1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635B16">
        <w:rPr>
          <w:rFonts w:ascii="Times New Roman" w:eastAsia="仿宋_GB2312" w:hAnsi="Times New Roman" w:cs="Times New Roman"/>
          <w:sz w:val="32"/>
          <w:szCs w:val="32"/>
        </w:rPr>
        <w:t>个床位，面积在</w:t>
      </w:r>
      <w:r w:rsidRPr="00635B16">
        <w:rPr>
          <w:rFonts w:ascii="Times New Roman" w:eastAsia="仿宋_GB2312" w:hAnsi="Times New Roman" w:cs="Times New Roman"/>
          <w:sz w:val="32"/>
          <w:szCs w:val="32"/>
        </w:rPr>
        <w:t>18</w:t>
      </w:r>
      <w:r w:rsidRPr="00635B16">
        <w:rPr>
          <w:rFonts w:ascii="Times New Roman" w:eastAsia="宋体" w:hAnsi="Times New Roman" w:cs="Times New Roman"/>
          <w:sz w:val="32"/>
          <w:szCs w:val="32"/>
        </w:rPr>
        <w:t>㎡左右</w:t>
      </w:r>
      <w:r w:rsidRPr="00635B1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托养室设置要求：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1.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</w:t>
      </w: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室每个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>房间配置两张护理床和一张护工床。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2.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托养室必须保障</w:t>
      </w: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护理床能安全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>顺利进出。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3.</w:t>
      </w:r>
      <w:r w:rsidRPr="00635B16">
        <w:rPr>
          <w:rFonts w:ascii="Times New Roman" w:eastAsia="仿宋" w:hAnsi="Times New Roman" w:cs="Times New Roman"/>
          <w:sz w:val="32"/>
          <w:szCs w:val="32"/>
        </w:rPr>
        <w:t>有条件的托养室应设置卫生间，面积不小于</w:t>
      </w:r>
      <w:r w:rsidRPr="00635B16">
        <w:rPr>
          <w:rFonts w:ascii="Times New Roman" w:eastAsia="仿宋" w:hAnsi="Times New Roman" w:cs="Times New Roman"/>
          <w:sz w:val="32"/>
          <w:szCs w:val="32"/>
        </w:rPr>
        <w:t>5</w:t>
      </w:r>
      <w:r w:rsidRPr="00635B16">
        <w:rPr>
          <w:rFonts w:ascii="Times New Roman" w:eastAsia="宋体" w:hAnsi="Times New Roman" w:cs="Times New Roman"/>
          <w:sz w:val="32"/>
          <w:szCs w:val="32"/>
        </w:rPr>
        <w:t>㎡</w:t>
      </w:r>
      <w:r w:rsidRPr="00635B16">
        <w:rPr>
          <w:rFonts w:ascii="Times New Roman" w:eastAsia="仿宋" w:hAnsi="Times New Roman" w:cs="Times New Roman"/>
          <w:sz w:val="32"/>
          <w:szCs w:val="32"/>
        </w:rPr>
        <w:t>左右且配备残疾人设施。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4.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托养室内不设置用于手机、电热器等电器插头。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5.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托养室要保证前后通风或设置换气设施。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6.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托养室应配备取暖降温设施。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（二）在托养中心方便安全的位置设置公共卫生间和洗澡间。公共卫生间应不少于三个人同时使用，必须保证残疾失能人员轮椅安全顺利出入，卫生间和洗澡间必须配置残疾失能人</w:t>
      </w:r>
      <w:r w:rsidRPr="00635B16">
        <w:rPr>
          <w:rFonts w:ascii="Times New Roman" w:eastAsia="仿宋" w:hAnsi="Times New Roman" w:cs="Times New Roman"/>
          <w:sz w:val="32"/>
          <w:szCs w:val="32"/>
        </w:rPr>
        <w:lastRenderedPageBreak/>
        <w:t>员使用的设施设备，地面必须防滑。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黑体" w:hAnsi="Times New Roman" w:cs="Times New Roman"/>
          <w:sz w:val="32"/>
          <w:szCs w:val="32"/>
        </w:rPr>
        <w:t>三、安全标准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（一）托养</w:t>
      </w:r>
      <w:r w:rsidRPr="00635B16">
        <w:rPr>
          <w:rFonts w:ascii="Times New Roman" w:eastAsia="仿宋" w:hAnsi="Times New Roman" w:cs="Times New Roman"/>
          <w:w w:val="97"/>
          <w:sz w:val="32"/>
          <w:szCs w:val="32"/>
        </w:rPr>
        <w:t>室应配</w:t>
      </w:r>
      <w:r w:rsidRPr="00635B16">
        <w:rPr>
          <w:rFonts w:ascii="Times New Roman" w:eastAsia="仿宋" w:hAnsi="Times New Roman" w:cs="Times New Roman"/>
          <w:w w:val="96"/>
          <w:sz w:val="32"/>
          <w:szCs w:val="32"/>
        </w:rPr>
        <w:t>置烟感自动报警系统。每个房间应配备</w:t>
      </w:r>
      <w:r w:rsidRPr="00635B16">
        <w:rPr>
          <w:rFonts w:ascii="Times New Roman" w:eastAsia="仿宋" w:hAnsi="Times New Roman" w:cs="Times New Roman"/>
          <w:w w:val="96"/>
          <w:sz w:val="32"/>
          <w:szCs w:val="32"/>
        </w:rPr>
        <w:t>4 k g</w:t>
      </w:r>
      <w:r w:rsidRPr="00635B16">
        <w:rPr>
          <w:rFonts w:ascii="Times New Roman" w:eastAsia="仿宋" w:hAnsi="Times New Roman" w:cs="Times New Roman"/>
          <w:w w:val="96"/>
          <w:sz w:val="32"/>
          <w:szCs w:val="32"/>
        </w:rPr>
        <w:t>灭火</w:t>
      </w:r>
      <w:r w:rsidRPr="00635B16">
        <w:rPr>
          <w:rFonts w:ascii="Times New Roman" w:eastAsia="仿宋" w:hAnsi="Times New Roman" w:cs="Times New Roman"/>
          <w:w w:val="97"/>
          <w:sz w:val="32"/>
          <w:szCs w:val="32"/>
        </w:rPr>
        <w:t>器两具，托养中心</w:t>
      </w:r>
      <w:r w:rsidRPr="00635B16">
        <w:rPr>
          <w:rFonts w:ascii="Times New Roman" w:eastAsia="仿宋" w:hAnsi="Times New Roman" w:cs="Times New Roman"/>
          <w:sz w:val="32"/>
          <w:szCs w:val="32"/>
        </w:rPr>
        <w:t>应设置覆盖托养室的消防软管。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（二）公共区域和托养室应安装监控系统，托养室应设置智慧式用电安全监控服务系统。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（三）托养中心应设置无障碍通道，保证轮椅、</w:t>
      </w:r>
      <w:proofErr w:type="gramStart"/>
      <w:r w:rsidRPr="00635B16">
        <w:rPr>
          <w:rFonts w:ascii="Times New Roman" w:eastAsia="仿宋" w:hAnsi="Times New Roman" w:cs="Times New Roman"/>
          <w:sz w:val="32"/>
          <w:szCs w:val="32"/>
        </w:rPr>
        <w:t>护理床能安全</w:t>
      </w:r>
      <w:proofErr w:type="gramEnd"/>
      <w:r w:rsidRPr="00635B16">
        <w:rPr>
          <w:rFonts w:ascii="Times New Roman" w:eastAsia="仿宋" w:hAnsi="Times New Roman" w:cs="Times New Roman"/>
          <w:sz w:val="32"/>
          <w:szCs w:val="32"/>
        </w:rPr>
        <w:t>顺利进出房间和疏散，地面应防滑。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（四）托养中心对入住护理人员、护工，要进行身体检查，严防有精神病和传染病人员入住。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（五）要认真做好食品安全工作，要配备防蚊蝇、防鼠设施，食品要留样，生食与熟食要分开放置，要配备冰柜或冰箱。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（六）要配备安全人员，要加强防火巡查，安全检查，同时做好各项登记。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黑体" w:hAnsi="Times New Roman" w:cs="Times New Roman"/>
          <w:sz w:val="32"/>
          <w:szCs w:val="32"/>
        </w:rPr>
        <w:t>四、制度建设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托养中心应在显著位置悬挂设置有关职责、制度和措施。主要包括</w:t>
      </w:r>
      <w:r w:rsidRPr="00635B16">
        <w:rPr>
          <w:rFonts w:ascii="Times New Roman" w:eastAsia="仿宋" w:hAnsi="Times New Roman" w:cs="Times New Roman"/>
          <w:sz w:val="32"/>
          <w:szCs w:val="32"/>
        </w:rPr>
        <w:t>9</w:t>
      </w:r>
      <w:r w:rsidRPr="00635B16">
        <w:rPr>
          <w:rFonts w:ascii="Times New Roman" w:eastAsia="仿宋" w:hAnsi="Times New Roman" w:cs="Times New Roman"/>
          <w:sz w:val="32"/>
          <w:szCs w:val="32"/>
        </w:rPr>
        <w:t>类：</w:t>
      </w:r>
      <w:r w:rsidRPr="00635B16">
        <w:rPr>
          <w:rFonts w:ascii="Times New Roman" w:eastAsia="仿宋" w:hAnsi="Times New Roman" w:cs="Times New Roman"/>
          <w:sz w:val="32"/>
          <w:szCs w:val="32"/>
        </w:rPr>
        <w:t>1.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托养中心医护人员职责；</w:t>
      </w:r>
      <w:r w:rsidRPr="00635B16">
        <w:rPr>
          <w:rFonts w:ascii="Times New Roman" w:eastAsia="仿宋" w:hAnsi="Times New Roman" w:cs="Times New Roman"/>
          <w:sz w:val="32"/>
          <w:szCs w:val="32"/>
        </w:rPr>
        <w:t>2.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托养对象入住协议；</w:t>
      </w:r>
      <w:r w:rsidRPr="00635B16">
        <w:rPr>
          <w:rFonts w:ascii="Times New Roman" w:eastAsia="仿宋" w:hAnsi="Times New Roman" w:cs="Times New Roman"/>
          <w:sz w:val="32"/>
          <w:szCs w:val="32"/>
        </w:rPr>
        <w:t>3.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托养中心理护人员职责；</w:t>
      </w:r>
      <w:r w:rsidRPr="00635B16">
        <w:rPr>
          <w:rFonts w:ascii="Times New Roman" w:eastAsia="仿宋" w:hAnsi="Times New Roman" w:cs="Times New Roman"/>
          <w:sz w:val="32"/>
          <w:szCs w:val="32"/>
        </w:rPr>
        <w:t>4.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托养中心安全保卫工作制度；</w:t>
      </w:r>
      <w:r w:rsidRPr="00635B16">
        <w:rPr>
          <w:rFonts w:ascii="Times New Roman" w:eastAsia="仿宋" w:hAnsi="Times New Roman" w:cs="Times New Roman"/>
          <w:sz w:val="32"/>
          <w:szCs w:val="32"/>
        </w:rPr>
        <w:t>5.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托养中心主任职责；</w:t>
      </w:r>
      <w:r w:rsidRPr="00635B16">
        <w:rPr>
          <w:rFonts w:ascii="Times New Roman" w:eastAsia="仿宋" w:hAnsi="Times New Roman" w:cs="Times New Roman"/>
          <w:sz w:val="32"/>
          <w:szCs w:val="32"/>
        </w:rPr>
        <w:t>6.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托养中心管理制度；</w:t>
      </w:r>
      <w:r w:rsidRPr="00635B16">
        <w:rPr>
          <w:rFonts w:ascii="Times New Roman" w:eastAsia="仿宋" w:hAnsi="Times New Roman" w:cs="Times New Roman"/>
          <w:sz w:val="32"/>
          <w:szCs w:val="32"/>
        </w:rPr>
        <w:t>7.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托养中心请销假制度；</w:t>
      </w:r>
      <w:r w:rsidRPr="00635B16">
        <w:rPr>
          <w:rFonts w:ascii="Times New Roman" w:eastAsia="仿宋" w:hAnsi="Times New Roman" w:cs="Times New Roman"/>
          <w:sz w:val="32"/>
          <w:szCs w:val="32"/>
        </w:rPr>
        <w:t>8.</w:t>
      </w:r>
      <w:r w:rsidRPr="00635B16">
        <w:rPr>
          <w:rFonts w:ascii="Times New Roman" w:eastAsia="仿宋" w:hAnsi="Times New Roman" w:cs="Times New Roman"/>
          <w:sz w:val="32"/>
          <w:szCs w:val="32"/>
        </w:rPr>
        <w:t>托养中心应急疏散预案。</w:t>
      </w:r>
    </w:p>
    <w:p w:rsidR="007338A7" w:rsidRPr="00635B16" w:rsidRDefault="00366351" w:rsidP="008A1E0C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635B16">
        <w:rPr>
          <w:rFonts w:ascii="Times New Roman" w:eastAsia="黑体" w:hAnsi="Times New Roman" w:cs="Times New Roman"/>
          <w:sz w:val="32"/>
          <w:szCs w:val="32"/>
        </w:rPr>
        <w:t>五、营造氛围</w:t>
      </w:r>
    </w:p>
    <w:p w:rsidR="0029765D" w:rsidRDefault="00366351" w:rsidP="0029765D">
      <w:pPr>
        <w:spacing w:line="600" w:lineRule="exact"/>
        <w:ind w:firstLine="63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托养中心要加大美化绿化，有条件的设置宣传栏，在托养中心要营造扶贫助残浓厚氛围。</w:t>
      </w:r>
    </w:p>
    <w:p w:rsidR="007338A7" w:rsidRPr="0029765D" w:rsidRDefault="00366351" w:rsidP="0029765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29765D">
        <w:rPr>
          <w:rFonts w:ascii="黑体" w:eastAsia="黑体" w:hAnsi="黑体" w:cs="Times New Roman"/>
          <w:sz w:val="32"/>
          <w:szCs w:val="32"/>
        </w:rPr>
        <w:lastRenderedPageBreak/>
        <w:t>附件3：</w:t>
      </w:r>
    </w:p>
    <w:p w:rsidR="007338A7" w:rsidRPr="00635B16" w:rsidRDefault="00366351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35B16">
        <w:rPr>
          <w:rFonts w:ascii="Times New Roman" w:eastAsia="方正小标宋简体" w:hAnsi="Times New Roman" w:cs="Times New Roman"/>
          <w:sz w:val="44"/>
          <w:szCs w:val="44"/>
        </w:rPr>
        <w:t>托养中心配套设施设备参考一览表</w:t>
      </w:r>
    </w:p>
    <w:tbl>
      <w:tblPr>
        <w:tblStyle w:val="a5"/>
        <w:tblpPr w:leftFromText="180" w:rightFromText="180" w:vertAnchor="text" w:horzAnchor="page" w:tblpX="1323" w:tblpY="388"/>
        <w:tblOverlap w:val="never"/>
        <w:tblW w:w="9525" w:type="dxa"/>
        <w:tblLayout w:type="fixed"/>
        <w:tblLook w:val="04A0" w:firstRow="1" w:lastRow="0" w:firstColumn="1" w:lastColumn="0" w:noHBand="0" w:noVBand="1"/>
      </w:tblPr>
      <w:tblGrid>
        <w:gridCol w:w="1350"/>
        <w:gridCol w:w="2250"/>
        <w:gridCol w:w="1217"/>
        <w:gridCol w:w="1093"/>
        <w:gridCol w:w="2235"/>
        <w:gridCol w:w="1380"/>
      </w:tblGrid>
      <w:tr w:rsidR="007338A7" w:rsidRPr="00635B16">
        <w:trPr>
          <w:trHeight w:val="545"/>
        </w:trPr>
        <w:tc>
          <w:tcPr>
            <w:tcW w:w="1350" w:type="dxa"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093" w:type="dxa"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数量</w:t>
            </w:r>
          </w:p>
        </w:tc>
      </w:tr>
      <w:tr w:rsidR="007338A7" w:rsidRPr="00635B16">
        <w:trPr>
          <w:trHeight w:val="455"/>
        </w:trPr>
        <w:tc>
          <w:tcPr>
            <w:tcW w:w="1350" w:type="dxa"/>
            <w:vMerge w:val="restart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35B16">
              <w:rPr>
                <w:rFonts w:ascii="Times New Roman" w:eastAsia="仿宋" w:hAnsi="Times New Roman" w:cs="Times New Roman"/>
                <w:sz w:val="32"/>
                <w:szCs w:val="32"/>
              </w:rPr>
              <w:t>每间</w:t>
            </w:r>
            <w:r w:rsidRPr="00635B16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32"/>
                <w:szCs w:val="32"/>
              </w:rPr>
              <w:t>托养室</w:t>
            </w: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护理床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vMerge w:val="restart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厨房</w:t>
            </w: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餐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具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每人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套</w:t>
            </w:r>
          </w:p>
        </w:tc>
      </w:tr>
      <w:tr w:rsidR="007338A7" w:rsidRPr="00635B16">
        <w:trPr>
          <w:trHeight w:val="419"/>
        </w:trPr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陪护床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厨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具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床头柜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冰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床上用品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抽油烟机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吊扇、排气扇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各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食品留样柜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空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调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公共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卫生间</w:t>
            </w: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热水器及花洒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电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视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残疾人坐便器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残疾人扶手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残疾人洗浴椅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烟雾报警器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洗衣机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监控摄像头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储物室</w:t>
            </w: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储物柜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卫生间、照明、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呼叫器、应急灯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各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其他公用设施</w:t>
            </w: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灭火器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16</w:t>
            </w:r>
          </w:p>
        </w:tc>
      </w:tr>
      <w:tr w:rsidR="007338A7" w:rsidRPr="00635B16">
        <w:tc>
          <w:tcPr>
            <w:tcW w:w="1350" w:type="dxa"/>
            <w:vMerge w:val="restart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35B16">
              <w:rPr>
                <w:rFonts w:ascii="Times New Roman" w:eastAsia="仿宋" w:hAnsi="Times New Roman" w:cs="Times New Roman"/>
                <w:sz w:val="32"/>
                <w:szCs w:val="32"/>
              </w:rPr>
              <w:t>办公室（卫生室）</w:t>
            </w: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电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脑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消防软管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监控主机及线路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残疾人手扶室外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50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米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诊疗设备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轮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椅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每人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个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烟感报警系统</w:t>
            </w:r>
          </w:p>
        </w:tc>
        <w:tc>
          <w:tcPr>
            <w:tcW w:w="1217" w:type="dxa"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标识及版面</w:t>
            </w: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标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识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桌椅、档案柜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门口标识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电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视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墙体宣传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7338A7" w:rsidRPr="00635B16">
        <w:tc>
          <w:tcPr>
            <w:tcW w:w="1350" w:type="dxa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空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调</w:t>
            </w:r>
          </w:p>
        </w:tc>
        <w:tc>
          <w:tcPr>
            <w:tcW w:w="1217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vMerge/>
            <w:vAlign w:val="center"/>
          </w:tcPr>
          <w:p w:rsidR="007338A7" w:rsidRPr="00635B16" w:rsidRDefault="007338A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制度、人员公示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版面</w:t>
            </w:r>
          </w:p>
        </w:tc>
        <w:tc>
          <w:tcPr>
            <w:tcW w:w="1380" w:type="dxa"/>
            <w:vAlign w:val="center"/>
          </w:tcPr>
          <w:p w:rsidR="007338A7" w:rsidRPr="00635B16" w:rsidRDefault="00366351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若干</w:t>
            </w:r>
          </w:p>
        </w:tc>
      </w:tr>
    </w:tbl>
    <w:p w:rsidR="007338A7" w:rsidRPr="0029765D" w:rsidRDefault="00366351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29765D">
        <w:rPr>
          <w:rFonts w:ascii="黑体" w:eastAsia="黑体" w:hAnsi="黑体" w:cs="Times New Roman"/>
          <w:sz w:val="32"/>
          <w:szCs w:val="32"/>
        </w:rPr>
        <w:lastRenderedPageBreak/>
        <w:t>附件4：</w:t>
      </w: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366351">
      <w:pPr>
        <w:spacing w:line="600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</w:t>
      </w:r>
      <w:r w:rsidRPr="00635B16">
        <w:rPr>
          <w:rFonts w:ascii="Times New Roman" w:eastAsia="仿宋" w:hAnsi="Times New Roman" w:cs="Times New Roman"/>
          <w:sz w:val="32"/>
          <w:szCs w:val="32"/>
        </w:rPr>
        <w:t>编号：</w:t>
      </w:r>
      <w:r w:rsidRPr="00635B1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</w:t>
      </w: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>
      <w:pPr>
        <w:spacing w:line="600" w:lineRule="exact"/>
        <w:rPr>
          <w:rFonts w:ascii="Times New Roman" w:eastAsiaTheme="majorEastAsia" w:hAnsi="Times New Roman" w:cs="Times New Roman"/>
          <w:sz w:val="44"/>
          <w:szCs w:val="44"/>
        </w:rPr>
      </w:pPr>
    </w:p>
    <w:p w:rsidR="007338A7" w:rsidRPr="00635B16" w:rsidRDefault="00366351">
      <w:pPr>
        <w:spacing w:line="600" w:lineRule="exact"/>
        <w:jc w:val="center"/>
        <w:rPr>
          <w:rFonts w:ascii="Times New Roman" w:eastAsia="方正小标宋简体" w:hAnsi="Times New Roman" w:cs="Times New Roman"/>
          <w:sz w:val="56"/>
          <w:szCs w:val="56"/>
        </w:rPr>
      </w:pPr>
      <w:r w:rsidRPr="00635B16">
        <w:rPr>
          <w:rFonts w:ascii="Times New Roman" w:eastAsia="方正小标宋简体" w:hAnsi="Times New Roman" w:cs="Times New Roman"/>
          <w:sz w:val="56"/>
          <w:szCs w:val="56"/>
        </w:rPr>
        <w:t>宜阳县贫困重度失能残疾人</w:t>
      </w:r>
    </w:p>
    <w:p w:rsidR="007338A7" w:rsidRPr="00635B16" w:rsidRDefault="00366351" w:rsidP="007E638A">
      <w:pPr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56"/>
          <w:szCs w:val="56"/>
        </w:rPr>
      </w:pPr>
      <w:r w:rsidRPr="00635B16">
        <w:rPr>
          <w:rFonts w:ascii="Times New Roman" w:eastAsia="方正小标宋简体" w:hAnsi="Times New Roman" w:cs="Times New Roman"/>
          <w:sz w:val="56"/>
          <w:szCs w:val="56"/>
        </w:rPr>
        <w:t>集中托养申请表</w:t>
      </w: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366351">
      <w:pPr>
        <w:spacing w:line="600" w:lineRule="exact"/>
        <w:ind w:firstLineChars="700" w:firstLine="224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申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35B16">
        <w:rPr>
          <w:rFonts w:ascii="Times New Roman" w:eastAsia="仿宋" w:hAnsi="Times New Roman" w:cs="Times New Roman"/>
          <w:sz w:val="32"/>
          <w:szCs w:val="32"/>
        </w:rPr>
        <w:t>请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35B16">
        <w:rPr>
          <w:rFonts w:ascii="Times New Roman" w:eastAsia="仿宋" w:hAnsi="Times New Roman" w:cs="Times New Roman"/>
          <w:sz w:val="32"/>
          <w:szCs w:val="32"/>
        </w:rPr>
        <w:t>人：</w:t>
      </w:r>
      <w:r w:rsidRPr="00635B1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</w:t>
      </w:r>
    </w:p>
    <w:p w:rsidR="007338A7" w:rsidRPr="00635B16" w:rsidRDefault="00366351">
      <w:pPr>
        <w:spacing w:line="600" w:lineRule="exact"/>
        <w:ind w:firstLineChars="700" w:firstLine="224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监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35B16">
        <w:rPr>
          <w:rFonts w:ascii="Times New Roman" w:eastAsia="仿宋" w:hAnsi="Times New Roman" w:cs="Times New Roman"/>
          <w:sz w:val="32"/>
          <w:szCs w:val="32"/>
        </w:rPr>
        <w:t>护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35B16">
        <w:rPr>
          <w:rFonts w:ascii="Times New Roman" w:eastAsia="仿宋" w:hAnsi="Times New Roman" w:cs="Times New Roman"/>
          <w:sz w:val="32"/>
          <w:szCs w:val="32"/>
        </w:rPr>
        <w:t>人：</w:t>
      </w:r>
      <w:r w:rsidRPr="00635B1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</w:t>
      </w:r>
    </w:p>
    <w:p w:rsidR="007338A7" w:rsidRPr="00635B16" w:rsidRDefault="00366351">
      <w:pPr>
        <w:spacing w:line="600" w:lineRule="exact"/>
        <w:ind w:firstLineChars="700" w:firstLine="2240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所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35B16">
        <w:rPr>
          <w:rFonts w:ascii="Times New Roman" w:eastAsia="仿宋" w:hAnsi="Times New Roman" w:cs="Times New Roman"/>
          <w:sz w:val="32"/>
          <w:szCs w:val="32"/>
        </w:rPr>
        <w:t>在</w:t>
      </w:r>
      <w:r w:rsidRPr="00635B16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635B16">
        <w:rPr>
          <w:rFonts w:ascii="Times New Roman" w:eastAsia="仿宋" w:hAnsi="Times New Roman" w:cs="Times New Roman"/>
          <w:sz w:val="32"/>
          <w:szCs w:val="32"/>
        </w:rPr>
        <w:t>地：</w:t>
      </w:r>
      <w:r w:rsidRPr="00635B1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</w:t>
      </w:r>
    </w:p>
    <w:p w:rsidR="007338A7" w:rsidRPr="00635B16" w:rsidRDefault="00366351">
      <w:pPr>
        <w:spacing w:line="600" w:lineRule="exact"/>
        <w:ind w:firstLineChars="700" w:firstLine="2240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填表时间：</w:t>
      </w:r>
      <w:r w:rsidRPr="00635B1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</w:t>
      </w:r>
    </w:p>
    <w:p w:rsidR="007338A7" w:rsidRPr="00635B16" w:rsidRDefault="007338A7">
      <w:pPr>
        <w:spacing w:line="600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</w:p>
    <w:p w:rsidR="007338A7" w:rsidRPr="00635B16" w:rsidRDefault="007338A7">
      <w:pPr>
        <w:spacing w:line="600" w:lineRule="exact"/>
        <w:ind w:firstLineChars="500" w:firstLine="1600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366351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宜阳县脱贫攻坚领导小组办公室印制</w:t>
      </w:r>
    </w:p>
    <w:p w:rsidR="007338A7" w:rsidRPr="00635B16" w:rsidRDefault="007338A7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338A7" w:rsidRPr="00635B16" w:rsidRDefault="0036635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35B16">
        <w:rPr>
          <w:rFonts w:ascii="Times New Roman" w:eastAsia="方正小标宋简体" w:hAnsi="Times New Roman" w:cs="Times New Roman"/>
          <w:sz w:val="44"/>
          <w:szCs w:val="44"/>
        </w:rPr>
        <w:lastRenderedPageBreak/>
        <w:t>宜阳县贫困重度失能残疾人集中托养申请表</w:t>
      </w:r>
    </w:p>
    <w:p w:rsidR="007338A7" w:rsidRPr="00635B16" w:rsidRDefault="00366351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35B16">
        <w:rPr>
          <w:rFonts w:ascii="Times New Roman" w:eastAsia="仿宋" w:hAnsi="Times New Roman" w:cs="Times New Roman"/>
          <w:sz w:val="32"/>
          <w:szCs w:val="32"/>
        </w:rPr>
        <w:t>编号：</w:t>
      </w:r>
    </w:p>
    <w:tbl>
      <w:tblPr>
        <w:tblStyle w:val="a5"/>
        <w:tblW w:w="9100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92"/>
        <w:gridCol w:w="880"/>
        <w:gridCol w:w="635"/>
        <w:gridCol w:w="338"/>
        <w:gridCol w:w="1749"/>
        <w:gridCol w:w="1889"/>
        <w:gridCol w:w="1715"/>
        <w:gridCol w:w="1802"/>
      </w:tblGrid>
      <w:tr w:rsidR="007338A7" w:rsidRPr="00635B16">
        <w:trPr>
          <w:trHeight w:val="90"/>
        </w:trPr>
        <w:tc>
          <w:tcPr>
            <w:tcW w:w="1945" w:type="dxa"/>
            <w:gridSpan w:val="4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姓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（贴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寸免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冠照片）</w:t>
            </w:r>
          </w:p>
        </w:tc>
      </w:tr>
      <w:tr w:rsidR="007338A7" w:rsidRPr="00635B16">
        <w:trPr>
          <w:trHeight w:val="90"/>
        </w:trPr>
        <w:tc>
          <w:tcPr>
            <w:tcW w:w="1945" w:type="dxa"/>
            <w:gridSpan w:val="4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民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文化程度</w:t>
            </w: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1945" w:type="dxa"/>
            <w:gridSpan w:val="4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残疾类型</w:t>
            </w: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1945" w:type="dxa"/>
            <w:gridSpan w:val="4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残疾等级</w:t>
            </w: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致残原因</w:t>
            </w: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1945" w:type="dxa"/>
            <w:gridSpan w:val="4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残疾证号</w:t>
            </w: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1945" w:type="dxa"/>
            <w:gridSpan w:val="4"/>
            <w:vAlign w:val="center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评定贫困户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749" w:type="dxa"/>
            <w:vAlign w:val="center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脱贫退出时间</w:t>
            </w: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1945" w:type="dxa"/>
            <w:gridSpan w:val="4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接收入住时间</w:t>
            </w: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终止托养时间</w:t>
            </w: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1945" w:type="dxa"/>
            <w:gridSpan w:val="4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户籍所在地</w:t>
            </w: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1945" w:type="dxa"/>
            <w:gridSpan w:val="4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家庭详细住址</w:t>
            </w: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vMerge w:val="restart"/>
            <w:vAlign w:val="center"/>
          </w:tcPr>
          <w:p w:rsidR="007338A7" w:rsidRPr="00635B16" w:rsidRDefault="0036635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主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要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亲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属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情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73" w:type="dxa"/>
            <w:gridSpan w:val="2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49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与本人关系</w:t>
            </w:r>
          </w:p>
        </w:tc>
        <w:tc>
          <w:tcPr>
            <w:tcW w:w="1889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715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家庭住址</w:t>
            </w:r>
          </w:p>
        </w:tc>
        <w:tc>
          <w:tcPr>
            <w:tcW w:w="1802" w:type="dxa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联系电话</w:t>
            </w: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vMerge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vMerge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vMerge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vMerge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vAlign w:val="center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申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请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集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中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托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养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原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因</w:t>
            </w:r>
          </w:p>
        </w:tc>
        <w:tc>
          <w:tcPr>
            <w:tcW w:w="8128" w:type="dxa"/>
            <w:gridSpan w:val="6"/>
          </w:tcPr>
          <w:p w:rsidR="007338A7" w:rsidRPr="00635B16" w:rsidRDefault="007338A7">
            <w:pPr>
              <w:tabs>
                <w:tab w:val="left" w:pos="1206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1206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1206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1206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1206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1206"/>
              </w:tabs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366351">
            <w:pPr>
              <w:tabs>
                <w:tab w:val="left" w:pos="1206"/>
              </w:tabs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申请人签字：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监护人签字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</w:p>
          <w:p w:rsidR="007338A7" w:rsidRPr="00635B16" w:rsidRDefault="00366351">
            <w:pPr>
              <w:tabs>
                <w:tab w:val="left" w:pos="1206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7338A7" w:rsidRPr="00635B16" w:rsidRDefault="007338A7">
            <w:pPr>
              <w:tabs>
                <w:tab w:val="left" w:pos="1206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1206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textDirection w:val="tbRlV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村（居）委会初审意见</w:t>
            </w:r>
          </w:p>
        </w:tc>
        <w:tc>
          <w:tcPr>
            <w:tcW w:w="8128" w:type="dxa"/>
            <w:gridSpan w:val="6"/>
          </w:tcPr>
          <w:p w:rsidR="007338A7" w:rsidRPr="00635B16" w:rsidRDefault="007338A7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702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702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702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tabs>
                <w:tab w:val="left" w:pos="702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366351">
            <w:pPr>
              <w:tabs>
                <w:tab w:val="left" w:pos="702"/>
              </w:tabs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负责人签字：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vMerge w:val="restart"/>
            <w:vAlign w:val="center"/>
          </w:tcPr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乡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镇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人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民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政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府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审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核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意</w:t>
            </w:r>
          </w:p>
          <w:p w:rsidR="007338A7" w:rsidRPr="00635B16" w:rsidRDefault="00366351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6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扶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贫</w:t>
            </w:r>
            <w:proofErr w:type="gramEnd"/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部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门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意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493" w:type="dxa"/>
            <w:gridSpan w:val="5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366351">
            <w:pPr>
              <w:spacing w:line="600" w:lineRule="exact"/>
              <w:ind w:firstLineChars="300" w:firstLine="84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负责人签字：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7338A7" w:rsidRPr="00635B16" w:rsidRDefault="007338A7">
            <w:pPr>
              <w:spacing w:line="600" w:lineRule="exact"/>
              <w:ind w:firstLineChars="800" w:firstLine="224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38A7" w:rsidRPr="00635B16">
        <w:trPr>
          <w:trHeight w:val="90"/>
        </w:trPr>
        <w:tc>
          <w:tcPr>
            <w:tcW w:w="972" w:type="dxa"/>
            <w:gridSpan w:val="2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卫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生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部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门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意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493" w:type="dxa"/>
            <w:gridSpan w:val="5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366351">
            <w:pPr>
              <w:spacing w:line="600" w:lineRule="exact"/>
              <w:ind w:firstLineChars="300" w:firstLine="84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负责人签字：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7338A7" w:rsidRPr="00635B16">
        <w:trPr>
          <w:trHeight w:val="3770"/>
        </w:trPr>
        <w:tc>
          <w:tcPr>
            <w:tcW w:w="972" w:type="dxa"/>
            <w:gridSpan w:val="2"/>
            <w:vMerge/>
            <w:vAlign w:val="center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民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政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部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门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意</w:t>
            </w:r>
          </w:p>
          <w:p w:rsidR="007338A7" w:rsidRPr="00635B16" w:rsidRDefault="00366351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493" w:type="dxa"/>
            <w:gridSpan w:val="5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366351">
            <w:pPr>
              <w:spacing w:line="600" w:lineRule="exact"/>
              <w:ind w:firstLineChars="300" w:firstLine="84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负责人签字：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7338A7" w:rsidRPr="00635B16">
        <w:trPr>
          <w:gridBefore w:val="1"/>
          <w:wBefore w:w="92" w:type="dxa"/>
          <w:trHeight w:val="90"/>
        </w:trPr>
        <w:tc>
          <w:tcPr>
            <w:tcW w:w="880" w:type="dxa"/>
            <w:vMerge w:val="restart"/>
            <w:textDirection w:val="tbLrV"/>
          </w:tcPr>
          <w:p w:rsidR="007338A7" w:rsidRPr="00635B16" w:rsidRDefault="00366351">
            <w:pPr>
              <w:spacing w:line="400" w:lineRule="exact"/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乡（镇）人民政府审核意见</w:t>
            </w:r>
          </w:p>
        </w:tc>
        <w:tc>
          <w:tcPr>
            <w:tcW w:w="635" w:type="dxa"/>
          </w:tcPr>
          <w:p w:rsidR="007338A7" w:rsidRPr="00635B16" w:rsidRDefault="0036635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托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养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中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心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意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493" w:type="dxa"/>
            <w:gridSpan w:val="5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366351">
            <w:pPr>
              <w:spacing w:line="600" w:lineRule="exact"/>
              <w:ind w:firstLineChars="400" w:firstLine="11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负责人签字：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7338A7" w:rsidRPr="00635B16">
        <w:trPr>
          <w:gridBefore w:val="1"/>
          <w:wBefore w:w="92" w:type="dxa"/>
          <w:trHeight w:val="2460"/>
        </w:trPr>
        <w:tc>
          <w:tcPr>
            <w:tcW w:w="880" w:type="dxa"/>
            <w:vMerge/>
          </w:tcPr>
          <w:p w:rsidR="007338A7" w:rsidRPr="00635B16" w:rsidRDefault="007338A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128" w:type="dxa"/>
            <w:gridSpan w:val="6"/>
          </w:tcPr>
          <w:p w:rsidR="007338A7" w:rsidRPr="00635B16" w:rsidRDefault="007338A7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366351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　　　乡（镇）负责人签字：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7338A7" w:rsidRPr="00635B16" w:rsidTr="004A632D">
        <w:trPr>
          <w:gridBefore w:val="1"/>
          <w:wBefore w:w="92" w:type="dxa"/>
          <w:trHeight w:val="5029"/>
        </w:trPr>
        <w:tc>
          <w:tcPr>
            <w:tcW w:w="1515" w:type="dxa"/>
            <w:gridSpan w:val="2"/>
            <w:textDirection w:val="tbLrV"/>
          </w:tcPr>
          <w:p w:rsidR="004A632D" w:rsidRDefault="00366351">
            <w:pPr>
              <w:spacing w:line="600" w:lineRule="exact"/>
              <w:ind w:left="113" w:right="113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35B16">
              <w:rPr>
                <w:rFonts w:ascii="Times New Roman" w:eastAsia="仿宋" w:hAnsi="Times New Roman" w:cs="Times New Roman"/>
                <w:sz w:val="32"/>
                <w:szCs w:val="32"/>
              </w:rPr>
              <w:t>县贫困重度失能残疾人集中托养</w:t>
            </w:r>
          </w:p>
          <w:p w:rsidR="007338A7" w:rsidRPr="00635B16" w:rsidRDefault="00366351">
            <w:pPr>
              <w:spacing w:line="600" w:lineRule="exact"/>
              <w:ind w:left="113" w:right="113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32"/>
                <w:szCs w:val="32"/>
              </w:rPr>
              <w:t>专项工作小组办公室复核意见</w:t>
            </w:r>
          </w:p>
        </w:tc>
        <w:tc>
          <w:tcPr>
            <w:tcW w:w="7493" w:type="dxa"/>
            <w:gridSpan w:val="5"/>
          </w:tcPr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7338A7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338A7" w:rsidRPr="00635B16" w:rsidRDefault="00366351">
            <w:pPr>
              <w:spacing w:line="6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　　　　负责人签字：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635B16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7338A7" w:rsidRPr="00635B16" w:rsidRDefault="00366351" w:rsidP="00864897">
      <w:pPr>
        <w:spacing w:line="540" w:lineRule="exact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635B16">
        <w:rPr>
          <w:rFonts w:ascii="Times New Roman" w:eastAsia="仿宋" w:hAnsi="Times New Roman" w:cs="Times New Roman"/>
          <w:sz w:val="30"/>
          <w:szCs w:val="30"/>
        </w:rPr>
        <w:t>说明：</w:t>
      </w:r>
      <w:r w:rsidRPr="00635B16">
        <w:rPr>
          <w:rFonts w:ascii="Times New Roman" w:eastAsia="仿宋" w:hAnsi="Times New Roman" w:cs="Times New Roman"/>
          <w:sz w:val="30"/>
          <w:szCs w:val="30"/>
        </w:rPr>
        <w:t>1.</w:t>
      </w:r>
      <w:r w:rsidRPr="00635B16">
        <w:rPr>
          <w:rFonts w:ascii="Times New Roman" w:eastAsia="仿宋" w:hAnsi="Times New Roman" w:cs="Times New Roman"/>
          <w:sz w:val="30"/>
          <w:szCs w:val="30"/>
        </w:rPr>
        <w:t>此表一式</w:t>
      </w:r>
      <w:r w:rsidRPr="00635B16">
        <w:rPr>
          <w:rFonts w:ascii="Times New Roman" w:eastAsia="仿宋" w:hAnsi="Times New Roman" w:cs="Times New Roman"/>
          <w:sz w:val="30"/>
          <w:szCs w:val="30"/>
        </w:rPr>
        <w:t>3</w:t>
      </w:r>
      <w:r w:rsidRPr="00635B16">
        <w:rPr>
          <w:rFonts w:ascii="Times New Roman" w:eastAsia="仿宋" w:hAnsi="Times New Roman" w:cs="Times New Roman"/>
          <w:sz w:val="30"/>
          <w:szCs w:val="30"/>
        </w:rPr>
        <w:t>份（贴一寸照片），不准擅自改动，审批后县、乡、托养中心各留存一份；</w:t>
      </w:r>
    </w:p>
    <w:p w:rsidR="00C36BCE" w:rsidRPr="00635B16" w:rsidRDefault="00366351" w:rsidP="00864897">
      <w:pPr>
        <w:widowControl/>
        <w:spacing w:line="540" w:lineRule="exact"/>
        <w:rPr>
          <w:rFonts w:ascii="Times New Roman" w:eastAsia="仿宋" w:hAnsi="Times New Roman" w:cs="Times New Roman"/>
          <w:sz w:val="30"/>
          <w:szCs w:val="30"/>
        </w:rPr>
      </w:pPr>
      <w:r w:rsidRPr="00635B16">
        <w:rPr>
          <w:rFonts w:ascii="Times New Roman" w:eastAsia="仿宋" w:hAnsi="Times New Roman" w:cs="Times New Roman"/>
          <w:sz w:val="30"/>
          <w:szCs w:val="30"/>
        </w:rPr>
        <w:t>2.</w:t>
      </w:r>
      <w:r w:rsidRPr="00635B16">
        <w:rPr>
          <w:rFonts w:ascii="Times New Roman" w:eastAsia="仿宋" w:hAnsi="Times New Roman" w:cs="Times New Roman"/>
          <w:sz w:val="30"/>
          <w:szCs w:val="30"/>
        </w:rPr>
        <w:t>表格用蓝色或黑色钢笔填写，要求字迹工整、书写规范，不得涂改。</w:t>
      </w:r>
    </w:p>
    <w:p w:rsidR="007338A7" w:rsidRPr="00635B16" w:rsidRDefault="007338A7" w:rsidP="00EF0FE4">
      <w:pPr>
        <w:spacing w:line="600" w:lineRule="exact"/>
        <w:jc w:val="center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</w:p>
    <w:sectPr w:rsidR="007338A7" w:rsidRPr="00635B16">
      <w:footerReference w:type="default" r:id="rId8"/>
      <w:pgSz w:w="11906" w:h="16838"/>
      <w:pgMar w:top="1474" w:right="1701" w:bottom="147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87" w:rsidRDefault="00487C87">
      <w:pPr>
        <w:rPr>
          <w:rFonts w:hint="eastAsia"/>
        </w:rPr>
      </w:pPr>
      <w:r>
        <w:separator/>
      </w:r>
    </w:p>
  </w:endnote>
  <w:endnote w:type="continuationSeparator" w:id="0">
    <w:p w:rsidR="00487C87" w:rsidRDefault="00487C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A7" w:rsidRDefault="00366351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38A7" w:rsidRDefault="00366351">
                          <w:pPr>
                            <w:pStyle w:val="a3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66D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338A7" w:rsidRDefault="00366351">
                    <w:pPr>
                      <w:pStyle w:val="a3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6B66D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87" w:rsidRDefault="00487C87">
      <w:pPr>
        <w:rPr>
          <w:rFonts w:hint="eastAsia"/>
        </w:rPr>
      </w:pPr>
      <w:r>
        <w:separator/>
      </w:r>
    </w:p>
  </w:footnote>
  <w:footnote w:type="continuationSeparator" w:id="0">
    <w:p w:rsidR="00487C87" w:rsidRDefault="00487C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63FD6"/>
    <w:rsid w:val="00052024"/>
    <w:rsid w:val="001B3608"/>
    <w:rsid w:val="0029765D"/>
    <w:rsid w:val="002B72B7"/>
    <w:rsid w:val="002E5CD0"/>
    <w:rsid w:val="00302AEB"/>
    <w:rsid w:val="00366351"/>
    <w:rsid w:val="00487C87"/>
    <w:rsid w:val="004A4CB2"/>
    <w:rsid w:val="004A632D"/>
    <w:rsid w:val="004E3B4A"/>
    <w:rsid w:val="00635B16"/>
    <w:rsid w:val="006B66DC"/>
    <w:rsid w:val="00712B9A"/>
    <w:rsid w:val="007338A7"/>
    <w:rsid w:val="007C1CFA"/>
    <w:rsid w:val="007E638A"/>
    <w:rsid w:val="00864897"/>
    <w:rsid w:val="008A1E0C"/>
    <w:rsid w:val="008A1E6E"/>
    <w:rsid w:val="00940D2B"/>
    <w:rsid w:val="00BD1ADC"/>
    <w:rsid w:val="00BD502B"/>
    <w:rsid w:val="00BF4ECA"/>
    <w:rsid w:val="00BF67A7"/>
    <w:rsid w:val="00C00960"/>
    <w:rsid w:val="00C05823"/>
    <w:rsid w:val="00C36BCE"/>
    <w:rsid w:val="00CE4E42"/>
    <w:rsid w:val="00D73769"/>
    <w:rsid w:val="00DF5474"/>
    <w:rsid w:val="00E23F43"/>
    <w:rsid w:val="00E73B54"/>
    <w:rsid w:val="00E76E0B"/>
    <w:rsid w:val="00ED3E13"/>
    <w:rsid w:val="00EF0FE4"/>
    <w:rsid w:val="00F303BE"/>
    <w:rsid w:val="01B31034"/>
    <w:rsid w:val="02F03778"/>
    <w:rsid w:val="03326A54"/>
    <w:rsid w:val="04042BD8"/>
    <w:rsid w:val="06156314"/>
    <w:rsid w:val="0BBA429F"/>
    <w:rsid w:val="125552CA"/>
    <w:rsid w:val="140B53AF"/>
    <w:rsid w:val="14D34E3F"/>
    <w:rsid w:val="152650EC"/>
    <w:rsid w:val="16CA5733"/>
    <w:rsid w:val="172158AD"/>
    <w:rsid w:val="18310CB5"/>
    <w:rsid w:val="18793F78"/>
    <w:rsid w:val="189C42A6"/>
    <w:rsid w:val="1D9C5757"/>
    <w:rsid w:val="1DE666D1"/>
    <w:rsid w:val="1F97256B"/>
    <w:rsid w:val="1FA365E5"/>
    <w:rsid w:val="233613B3"/>
    <w:rsid w:val="26976CA2"/>
    <w:rsid w:val="29D97060"/>
    <w:rsid w:val="2C7404B1"/>
    <w:rsid w:val="32FA67C4"/>
    <w:rsid w:val="43575666"/>
    <w:rsid w:val="490A2BB8"/>
    <w:rsid w:val="501646BB"/>
    <w:rsid w:val="545370E0"/>
    <w:rsid w:val="57D80755"/>
    <w:rsid w:val="581670CE"/>
    <w:rsid w:val="5ADE4FB6"/>
    <w:rsid w:val="5B911236"/>
    <w:rsid w:val="5C763FD6"/>
    <w:rsid w:val="5D7D1E3A"/>
    <w:rsid w:val="64490098"/>
    <w:rsid w:val="684D074F"/>
    <w:rsid w:val="69CF1B9B"/>
    <w:rsid w:val="6F0068AD"/>
    <w:rsid w:val="700B5A5F"/>
    <w:rsid w:val="7AC368AC"/>
    <w:rsid w:val="7F4B05E2"/>
    <w:rsid w:val="7F8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"/>
    <w:rsid w:val="00052024"/>
    <w:pPr>
      <w:ind w:leftChars="2500" w:left="100"/>
    </w:pPr>
  </w:style>
  <w:style w:type="character" w:customStyle="1" w:styleId="Char">
    <w:name w:val="日期 Char"/>
    <w:basedOn w:val="a0"/>
    <w:link w:val="a6"/>
    <w:rsid w:val="00052024"/>
    <w:rPr>
      <w:kern w:val="2"/>
      <w:sz w:val="21"/>
      <w:szCs w:val="24"/>
    </w:rPr>
  </w:style>
  <w:style w:type="paragraph" w:styleId="a7">
    <w:name w:val="Balloon Text"/>
    <w:basedOn w:val="a"/>
    <w:link w:val="Char0"/>
    <w:rsid w:val="00BD502B"/>
    <w:rPr>
      <w:sz w:val="18"/>
      <w:szCs w:val="18"/>
    </w:rPr>
  </w:style>
  <w:style w:type="character" w:customStyle="1" w:styleId="Char0">
    <w:name w:val="批注框文本 Char"/>
    <w:basedOn w:val="a0"/>
    <w:link w:val="a7"/>
    <w:rsid w:val="00BD50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"/>
    <w:rsid w:val="00052024"/>
    <w:pPr>
      <w:ind w:leftChars="2500" w:left="100"/>
    </w:pPr>
  </w:style>
  <w:style w:type="character" w:customStyle="1" w:styleId="Char">
    <w:name w:val="日期 Char"/>
    <w:basedOn w:val="a0"/>
    <w:link w:val="a6"/>
    <w:rsid w:val="00052024"/>
    <w:rPr>
      <w:kern w:val="2"/>
      <w:sz w:val="21"/>
      <w:szCs w:val="24"/>
    </w:rPr>
  </w:style>
  <w:style w:type="paragraph" w:styleId="a7">
    <w:name w:val="Balloon Text"/>
    <w:basedOn w:val="a"/>
    <w:link w:val="Char0"/>
    <w:rsid w:val="00BD502B"/>
    <w:rPr>
      <w:sz w:val="18"/>
      <w:szCs w:val="18"/>
    </w:rPr>
  </w:style>
  <w:style w:type="character" w:customStyle="1" w:styleId="Char0">
    <w:name w:val="批注框文本 Char"/>
    <w:basedOn w:val="a0"/>
    <w:link w:val="a7"/>
    <w:rsid w:val="00BD50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2018-01-12T07:28:00Z</cp:lastPrinted>
  <dcterms:created xsi:type="dcterms:W3CDTF">2018-05-03T01:04:00Z</dcterms:created>
  <dcterms:modified xsi:type="dcterms:W3CDTF">2018-05-03T01:04:00Z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