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beforeLines="50" w:before="287" w:afterLines="50" w:after="287" w:line="578" w:lineRule="exact"/>
        <w:jc w:val="center"/>
        <w:rPr>
          <w:rFonts w:ascii="方正小标宋简体" w:eastAsia="方正小标宋简体" w:cs="宋体"/>
          <w:color w:val="000000"/>
          <w:kern w:val="0"/>
          <w:sz w:val="40"/>
          <w:szCs w:val="32"/>
        </w:rPr>
      </w:pPr>
      <w:r>
        <w:rPr>
          <w:rFonts w:ascii="方正小标宋简体" w:eastAsia="方正小标宋简体" w:cs="宋体" w:hint="eastAsia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eastAsia="方正小标宋简体" w:cs="宋体"/>
          <w:color w:val="000000"/>
          <w:kern w:val="0"/>
          <w:sz w:val="40"/>
          <w:szCs w:val="32"/>
        </w:rPr>
        <w:t>（</w:t>
      </w:r>
      <w:r>
        <w:rPr>
          <w:rFonts w:ascii="方正小标宋简体" w:eastAsia="方正小标宋简体" w:cs="宋体" w:hint="eastAsia"/>
          <w:color w:val="000000"/>
          <w:kern w:val="0"/>
          <w:sz w:val="40"/>
          <w:szCs w:val="32"/>
        </w:rPr>
        <w:t>推荐表</w:t>
      </w:r>
      <w:r>
        <w:rPr>
          <w:rFonts w:ascii="方正小标宋简体" w:eastAsia="方正小标宋简体" w:cs="宋体"/>
          <w:color w:val="000000"/>
          <w:kern w:val="0"/>
          <w:sz w:val="40"/>
          <w:szCs w:val="32"/>
        </w:rPr>
        <w:t>）</w:t>
      </w:r>
    </w:p>
    <w:p>
      <w:pPr>
        <w:adjustRightInd w:val="0"/>
        <w:snapToGrid w:val="0"/>
        <w:ind w:leftChars="-45" w:left="-140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填表时间</w:t>
      </w:r>
      <w:r>
        <w:rPr>
          <w:rFonts w:ascii="仿宋" w:eastAsia="仿宋"/>
          <w:sz w:val="24"/>
        </w:rPr>
        <w:t xml:space="preserve"> </w:t>
      </w:r>
      <w:r>
        <w:rPr>
          <w:rFonts w:ascii="仿宋" w:eastAsia="仿宋" w:hint="eastAsia"/>
          <w:sz w:val="24"/>
        </w:rPr>
        <w:t>：</w:t>
      </w:r>
      <w:r>
        <w:rPr>
          <w:rFonts w:ascii="仿宋" w:eastAsia="仿宋"/>
          <w:sz w:val="24"/>
        </w:rPr>
        <w:t xml:space="preserve">     </w:t>
      </w:r>
      <w:r>
        <w:rPr>
          <w:rFonts w:ascii="仿宋" w:eastAsia="仿宋" w:hint="eastAsia"/>
          <w:sz w:val="24"/>
        </w:rPr>
        <w:t>年</w:t>
      </w:r>
      <w:r>
        <w:rPr>
          <w:rFonts w:ascii="仿宋" w:eastAsia="仿宋"/>
          <w:sz w:val="24"/>
        </w:rPr>
        <w:t xml:space="preserve">   </w:t>
      </w:r>
      <w:r>
        <w:rPr>
          <w:rFonts w:ascii="仿宋" w:eastAsia="仿宋" w:hint="eastAsia"/>
          <w:sz w:val="24"/>
        </w:rPr>
        <w:t>月</w:t>
      </w:r>
      <w:r>
        <w:rPr>
          <w:rFonts w:ascii="仿宋" w:eastAsia="仿宋"/>
          <w:sz w:val="24"/>
        </w:rPr>
        <w:t xml:space="preserve">   </w:t>
      </w:r>
      <w:r>
        <w:rPr>
          <w:rFonts w:ascii="仿宋" w:eastAsia="仿宋" w:hint="eastAsia"/>
          <w:sz w:val="24"/>
        </w:rPr>
        <w:t>日</w:t>
      </w:r>
    </w:p>
    <w:tbl>
      <w:tblPr>
        <w:jc w:val="center"/>
        <w:tblW w:w="10064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715"/>
        <w:gridCol w:w="41"/>
        <w:gridCol w:w="17"/>
        <w:gridCol w:w="249"/>
        <w:gridCol w:w="1567"/>
        <w:gridCol w:w="1134"/>
        <w:gridCol w:w="1134"/>
        <w:gridCol w:w="1714"/>
        <w:gridCol w:w="820"/>
        <w:gridCol w:w="1413"/>
      </w:tblGrid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</w:t>
            </w:r>
            <w:r>
              <w:rPr>
                <w:rFonts w:ascii="黑体" w:eastAsia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int="eastAsia"/>
                <w:sz w:val="21"/>
                <w:szCs w:val="21"/>
              </w:rPr>
              <w:t>名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出生年月</w:t>
            </w:r>
          </w:p>
        </w:tc>
        <w:tc>
          <w:tcPr>
            <w:tcW w:w="171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免冠照片</w:t>
            </w:r>
          </w:p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籍</w:t>
            </w:r>
            <w:r>
              <w:rPr>
                <w:rFonts w:ascii="黑体" w:eastAsia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int="eastAsia"/>
                <w:sz w:val="21"/>
                <w:szCs w:val="21"/>
              </w:rPr>
              <w:t>贯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民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1714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/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工作单位及职务职称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时间</w:t>
            </w:r>
          </w:p>
        </w:tc>
        <w:tc>
          <w:tcPr>
            <w:tcW w:w="1714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/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文化程度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/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毕业院校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</w:t>
            </w:r>
            <w:r>
              <w:rPr>
                <w:rFonts w:ascii="黑体" w:eastAsia="黑体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sz w:val="21"/>
                <w:szCs w:val="21"/>
              </w:rPr>
              <w:t>业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/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身份证号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健康状况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/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个人邮箱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微</w:t>
            </w:r>
            <w:r>
              <w:rPr>
                <w:rFonts w:asci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信</w:t>
            </w:r>
            <w:r>
              <w:rPr>
                <w:rFonts w:asci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号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联系电话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邮政编码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rPr>
          <w:trHeight w:hRule="exact" w:val="533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通讯地址</w:t>
            </w:r>
          </w:p>
        </w:tc>
        <w:tc>
          <w:tcPr>
            <w:tcW w:w="880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个人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承诺</w:t>
            </w:r>
          </w:p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事项</w:t>
            </w:r>
          </w:p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1.</w:t>
            </w:r>
            <w:r>
              <w:rPr>
                <w:rFonts w:ascii="仿宋" w:eastAsia="仿宋" w:hint="eastAsia"/>
                <w:sz w:val="21"/>
                <w:szCs w:val="21"/>
              </w:rPr>
              <w:t>是否受过刑事处罚或正在受到刑事追究、受过行政拘留处罚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2.</w:t>
            </w:r>
            <w:r>
              <w:rPr>
                <w:rFonts w:ascii="仿宋" w:eastAsia="仿宋" w:hint="eastAsia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3.</w:t>
            </w:r>
            <w:r>
              <w:rPr>
                <w:rFonts w:ascii="仿宋" w:eastAsia="仿宋" w:hint="eastAsia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4.</w:t>
            </w:r>
            <w:r>
              <w:rPr>
                <w:rFonts w:ascii="仿宋" w:eastAsia="仿宋" w:hint="eastAsia"/>
                <w:sz w:val="21"/>
                <w:szCs w:val="21"/>
              </w:rPr>
              <w:t>是否被吊销律师、公证员执业证书</w:t>
            </w:r>
            <w:r>
              <w:rPr>
                <w:rFonts w:asci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5.</w:t>
            </w:r>
            <w:r>
              <w:rPr>
                <w:rFonts w:ascii="仿宋" w:eastAsia="仿宋" w:hint="eastAsia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6.</w:t>
            </w:r>
            <w:r>
              <w:rPr>
                <w:rFonts w:ascii="仿宋" w:eastAsia="仿宋" w:hint="eastAsia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7.</w:t>
            </w:r>
            <w:r>
              <w:rPr>
                <w:rFonts w:ascii="仿宋" w:eastAsia="仿宋" w:hint="eastAsia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8.</w:t>
            </w:r>
            <w:r>
              <w:rPr>
                <w:rFonts w:ascii="仿宋" w:eastAsia="仿宋" w:hint="eastAsia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240" w:lineRule="exact"/>
              <w:ind w:left="201" w:hangingChars="100" w:hanging="201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 xml:space="preserve">9. </w:t>
            </w:r>
            <w:r>
              <w:rPr>
                <w:rFonts w:ascii="仿宋" w:eastAsia="仿宋" w:hint="eastAsia"/>
                <w:sz w:val="21"/>
                <w:szCs w:val="21"/>
              </w:rPr>
              <w:t>是否是监察委员会、政法委员会、人民法院、人民检察院、公安机关、国家安全机关、司法行政机关、政府法制办在职工作人员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300" w:lineRule="exact"/>
              <w:ind w:left="201" w:hangingChars="100" w:hanging="201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 xml:space="preserve">10. </w:t>
            </w:r>
            <w:r>
              <w:rPr>
                <w:rFonts w:ascii="仿宋" w:eastAsia="仿宋" w:hint="eastAsia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>11.</w:t>
            </w:r>
            <w:r>
              <w:rPr>
                <w:rFonts w:ascii="仿宋" w:eastAsia="仿宋" w:hint="eastAsia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trHeight w:hRule="exact" w:val="510"/>
        </w:trPr>
        <w:tc>
          <w:tcPr>
            <w:tcW w:w="1260" w:type="dxa"/>
            <w:gridSpan w:val="2"/>
            <w:vMerge/>
            <w:vAlign w:val="center"/>
          </w:tcPr>
          <w:p/>
        </w:tc>
        <w:tc>
          <w:tcPr>
            <w:tcW w:w="7391" w:type="dxa"/>
            <w:gridSpan w:val="9"/>
            <w:vAlign w:val="center"/>
          </w:tcPr>
          <w:p>
            <w:pPr>
              <w:spacing w:line="400" w:lineRule="exact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 xml:space="preserve">12. </w:t>
            </w:r>
            <w:r>
              <w:rPr>
                <w:rFonts w:ascii="仿宋" w:eastAsia="仿宋" w:hint="eastAsia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</w:tr>
      <w:tr>
        <w:trPr>
          <w:cantSplit/>
          <w:trHeight w:hRule="exact" w:val="567"/>
        </w:trPr>
        <w:tc>
          <w:tcPr>
            <w:tcW w:w="2016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Chars="150" w:firstLine="303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  <w:tc>
          <w:tcPr>
            <w:tcW w:w="1833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备注：原人民陪审员填写</w:t>
            </w:r>
          </w:p>
        </w:tc>
      </w:tr>
      <w:tr>
        <w:trPr>
          <w:cantSplit/>
          <w:trHeight w:hRule="exact" w:val="567"/>
        </w:trPr>
        <w:tc>
          <w:tcPr>
            <w:tcW w:w="201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833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cantSplit/>
          <w:trHeight w:val="262"/>
        </w:trPr>
        <w:tc>
          <w:tcPr>
            <w:tcW w:w="2016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  <w:tc>
          <w:tcPr>
            <w:tcW w:w="1833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是□</w:t>
            </w:r>
            <w:r>
              <w:rPr>
                <w:rFonts w:ascii="仿宋" w:eastAsia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int="eastAsia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全国□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省□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市□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县区□</w:t>
            </w:r>
          </w:p>
        </w:tc>
      </w:tr>
      <w:tr>
        <w:trPr>
          <w:cantSplit/>
          <w:trHeight w:hRule="exact" w:val="731"/>
        </w:trPr>
        <w:tc>
          <w:tcPr>
            <w:tcW w:w="10064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个</w:t>
            </w:r>
            <w:r>
              <w:rPr>
                <w:rFonts w:ascii="黑体" w:eastAsia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int="eastAsia"/>
                <w:sz w:val="21"/>
                <w:szCs w:val="21"/>
              </w:rPr>
              <w:t>人</w:t>
            </w:r>
            <w:r>
              <w:rPr>
                <w:rFonts w:ascii="黑体" w:eastAsia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int="eastAsia"/>
                <w:sz w:val="21"/>
                <w:szCs w:val="21"/>
              </w:rPr>
              <w:t>简</w:t>
            </w:r>
            <w:r>
              <w:rPr>
                <w:rFonts w:ascii="黑体" w:eastAsia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int="eastAsia"/>
                <w:sz w:val="21"/>
                <w:szCs w:val="21"/>
              </w:rPr>
              <w:t>历</w:t>
            </w: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起止时间</w:t>
            </w: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单位（学校）及职务</w:t>
            </w: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10"/>
        </w:trPr>
        <w:tc>
          <w:tcPr>
            <w:tcW w:w="203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645"/>
        </w:trPr>
        <w:tc>
          <w:tcPr>
            <w:tcW w:w="10064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家庭成员及主要社会关系</w:t>
            </w: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称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工作单位及职务</w:t>
            </w: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1872"/>
              </w:tabs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1872"/>
              </w:tabs>
              <w:rPr>
                <w:rFonts w:ascii="仿宋" w:eastAsia="仿宋"/>
                <w:sz w:val="21"/>
                <w:szCs w:val="21"/>
              </w:rPr>
            </w:pPr>
          </w:p>
        </w:tc>
      </w:tr>
      <w:tr>
        <w:trPr>
          <w:cantSplit/>
          <w:trHeight w:hRule="exact" w:val="543"/>
        </w:trPr>
        <w:tc>
          <w:tcPr>
            <w:tcW w:w="92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1872"/>
              </w:tabs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ab/>
            </w:r>
          </w:p>
        </w:tc>
      </w:tr>
    </w:tbl>
    <w:p>
      <w:pPr>
        <w:ind w:firstLine="404"/>
        <w:sectPr>
          <w:pgSz w:w="11906" w:h="16838"/>
          <w:pgMar w:top="1134" w:right="1134" w:bottom="1134" w:left="1134" w:header="851" w:footer="1021" w:gutter="0"/>
          <w:docGrid w:type="linesAndChars" w:linePitch="574" w:charSpace="-1668"/>
        </w:sectPr>
      </w:pPr>
    </w:p>
    <w:p>
      <w:pPr>
        <w:spacing w:line="14" w:lineRule="exact"/>
        <w:ind w:firstLine="404"/>
      </w:pPr>
    </w:p>
    <w:tbl>
      <w:tblPr>
        <w:jc w:val="center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rPr>
          <w:trHeight w:val="3234"/>
        </w:trPr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意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</w:tcPr>
          <w:p>
            <w:pPr>
              <w:spacing w:line="500" w:lineRule="atLeast"/>
              <w:ind w:right="482" w:firstLineChars="242" w:firstLine="508"/>
              <w:rPr>
                <w:rFonts w:ascii="仿宋" w:eastAsia="仿宋" w:hint="eastAsia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Chars="242" w:firstLine="508"/>
              <w:rPr>
                <w:rFonts w:ascii="仿宋" w:eastAsia="仿宋" w:hint="eastAsia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Chars="242" w:firstLine="508"/>
              <w:rPr>
                <w:rFonts w:ascii="仿宋" w:eastAsia="仿宋" w:hint="eastAsia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Chars="242" w:firstLine="508"/>
              <w:rPr>
                <w:rFonts w:ascii="仿宋" w:eastAsia="仿宋" w:hint="eastAsia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Chars="242" w:firstLine="508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负责人：</w:t>
            </w:r>
            <w:r>
              <w:rPr>
                <w:rFonts w:ascii="仿宋" w:eastAsia="仿宋"/>
                <w:sz w:val="21"/>
                <w:szCs w:val="21"/>
              </w:rPr>
              <w:t xml:space="preserve">          </w:t>
            </w:r>
            <w:r>
              <w:rPr>
                <w:rFonts w:ascii="仿宋" w:eastAsia="仿宋" w:hint="eastAsia"/>
                <w:sz w:val="21"/>
                <w:szCs w:val="21"/>
              </w:rPr>
              <w:t>联系电话：</w:t>
            </w:r>
            <w:r>
              <w:rPr>
                <w:rFonts w:ascii="仿宋" w:eastAsia="仿宋"/>
                <w:sz w:val="21"/>
                <w:szCs w:val="21"/>
              </w:rPr>
              <w:t xml:space="preserve">                        </w:t>
            </w:r>
            <w:r>
              <w:rPr>
                <w:rFonts w:ascii="仿宋" w:eastAsia="仿宋" w:hint="eastAsia"/>
                <w:sz w:val="21"/>
                <w:szCs w:val="21"/>
              </w:rPr>
              <w:t>（公</w:t>
            </w:r>
            <w:r>
              <w:rPr>
                <w:rFonts w:ascii="仿宋" w:eastAsia="仿宋"/>
                <w:sz w:val="21"/>
                <w:szCs w:val="21"/>
              </w:rPr>
              <w:t xml:space="preserve">      </w:t>
            </w:r>
            <w:r>
              <w:rPr>
                <w:rFonts w:ascii="仿宋" w:eastAsia="仿宋" w:hint="eastAsia"/>
                <w:sz w:val="21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ascii="仿宋" w:eastAsia="仿宋" w:hint="eastAsia"/>
                <w:sz w:val="21"/>
                <w:szCs w:val="21"/>
              </w:rPr>
              <w:t>年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月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日</w:t>
            </w:r>
          </w:p>
        </w:tc>
      </w:tr>
      <w:tr>
        <w:trPr>
          <w:trHeight w:val="3579"/>
        </w:trPr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意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vAlign w:val="center"/>
          </w:tcPr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int="eastAsia"/>
                <w:sz w:val="21"/>
                <w:szCs w:val="21"/>
              </w:rPr>
              <w:t>推荐单位：</w:t>
            </w:r>
            <w:r>
              <w:rPr>
                <w:rFonts w:ascii="仿宋" w:eastAsia="仿宋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仿宋" w:eastAsia="仿宋" w:hint="eastAsia"/>
                <w:sz w:val="21"/>
                <w:szCs w:val="21"/>
              </w:rPr>
              <w:t>（公</w:t>
            </w:r>
            <w:r>
              <w:rPr>
                <w:rFonts w:ascii="仿宋" w:eastAsia="仿宋"/>
                <w:sz w:val="21"/>
                <w:szCs w:val="21"/>
              </w:rPr>
              <w:t xml:space="preserve">     </w:t>
            </w:r>
            <w:r>
              <w:rPr>
                <w:rFonts w:ascii="仿宋" w:eastAsia="仿宋" w:hint="eastAsia"/>
                <w:sz w:val="21"/>
                <w:szCs w:val="21"/>
              </w:rPr>
              <w:t>章）</w:t>
            </w:r>
          </w:p>
          <w:p>
            <w:pPr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/>
                <w:sz w:val="21"/>
                <w:szCs w:val="21"/>
              </w:rPr>
              <w:t xml:space="preserve">        </w:t>
            </w:r>
            <w:r>
              <w:rPr>
                <w:rFonts w:ascii="仿宋" w:eastAsia="仿宋" w:hint="eastAsia"/>
                <w:sz w:val="21"/>
                <w:szCs w:val="21"/>
              </w:rPr>
              <w:t>负责人：</w:t>
            </w:r>
            <w:r>
              <w:rPr>
                <w:rFonts w:ascii="仿宋" w:eastAsia="仿宋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int="eastAsia"/>
                <w:sz w:val="21"/>
                <w:szCs w:val="21"/>
              </w:rPr>
              <w:t>联系电话：</w:t>
            </w:r>
            <w:r>
              <w:rPr>
                <w:rFonts w:ascii="仿宋" w:eastAsia="仿宋"/>
                <w:sz w:val="21"/>
                <w:szCs w:val="21"/>
              </w:rPr>
              <w:t xml:space="preserve">                         </w:t>
            </w:r>
            <w:r>
              <w:rPr>
                <w:rFonts w:ascii="仿宋" w:eastAsia="仿宋" w:hint="eastAsia"/>
                <w:sz w:val="21"/>
                <w:szCs w:val="21"/>
              </w:rPr>
              <w:t>年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月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日</w:t>
            </w:r>
          </w:p>
        </w:tc>
      </w:tr>
      <w:tr>
        <w:trPr>
          <w:trHeight w:val="3579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确</w:t>
            </w:r>
            <w:r>
              <w:rPr>
                <w:rFonts w:ascii="黑体" w:eastAsia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sz w:val="21"/>
                <w:szCs w:val="21"/>
              </w:rPr>
              <w:t>认</w:t>
            </w:r>
          </w:p>
        </w:tc>
        <w:tc>
          <w:tcPr>
            <w:tcW w:w="8377" w:type="dxa"/>
          </w:tcPr>
          <w:p>
            <w:pPr>
              <w:spacing w:line="400" w:lineRule="exact"/>
              <w:ind w:firstLine="403"/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eastAsia="仿宋"/>
                <w:sz w:val="24"/>
                <w:szCs w:val="21"/>
              </w:rPr>
            </w:pPr>
            <w:r>
              <w:rPr>
                <w:rFonts w:ascii="仿宋" w:eastAsia="仿宋" w:hint="eastAsia"/>
                <w:sz w:val="24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ind w:firstLineChars="650" w:firstLine="1365"/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ind w:firstLineChars="650" w:firstLine="1365"/>
              <w:jc w:val="center"/>
              <w:rPr>
                <w:rFonts w:ascii="仿宋" w:eastAsia="仿宋"/>
                <w:sz w:val="21"/>
                <w:szCs w:val="21"/>
              </w:rPr>
            </w:pPr>
          </w:p>
          <w:p>
            <w:pPr>
              <w:ind w:firstLineChars="650" w:firstLine="1365"/>
              <w:jc w:val="center"/>
              <w:rPr>
                <w:rFonts w:ascii="仿宋" w:eastAsia="仿宋"/>
                <w:sz w:val="21"/>
                <w:szCs w:val="21"/>
                <w:u w:val="single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签</w:t>
            </w:r>
            <w:r>
              <w:rPr>
                <w:rFonts w:ascii="仿宋" w:eastAsia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int="eastAsia"/>
                <w:sz w:val="21"/>
                <w:szCs w:val="21"/>
              </w:rPr>
              <w:t>名：</w:t>
            </w:r>
            <w:r>
              <w:rPr>
                <w:rFonts w:ascii="仿宋" w:eastAsia="仿宋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int="eastAsia"/>
                <w:sz w:val="21"/>
                <w:szCs w:val="21"/>
              </w:rPr>
              <w:t>年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月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日</w:t>
            </w:r>
          </w:p>
        </w:tc>
      </w:tr>
      <w:tr>
        <w:trPr>
          <w:trHeight w:val="3031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情</w:t>
            </w:r>
            <w:r>
              <w:rPr>
                <w:rFonts w:asci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况</w:t>
            </w:r>
          </w:p>
        </w:tc>
        <w:tc>
          <w:tcPr>
            <w:tcW w:w="8377" w:type="dxa"/>
            <w:vAlign w:val="bottom"/>
          </w:tcPr>
          <w:p>
            <w:pPr>
              <w:spacing w:line="500" w:lineRule="exact"/>
              <w:ind w:firstLineChars="1400" w:firstLine="2940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承办人：</w:t>
            </w:r>
            <w:r>
              <w:rPr>
                <w:rFonts w:ascii="仿宋" w:eastAsia="仿宋"/>
                <w:sz w:val="21"/>
                <w:szCs w:val="21"/>
              </w:rPr>
              <w:t xml:space="preserve">                            </w:t>
            </w:r>
            <w:r>
              <w:rPr>
                <w:rFonts w:ascii="仿宋" w:eastAsia="仿宋" w:hint="eastAsia"/>
                <w:sz w:val="21"/>
                <w:szCs w:val="21"/>
              </w:rPr>
              <w:t>（公</w:t>
            </w:r>
            <w:r>
              <w:rPr>
                <w:rFonts w:ascii="仿宋" w:eastAsia="仿宋"/>
                <w:sz w:val="21"/>
                <w:szCs w:val="21"/>
              </w:rPr>
              <w:t xml:space="preserve">     </w:t>
            </w:r>
            <w:r>
              <w:rPr>
                <w:rFonts w:ascii="仿宋" w:eastAsia="仿宋" w:hint="eastAsia"/>
                <w:sz w:val="21"/>
                <w:szCs w:val="21"/>
              </w:rPr>
              <w:t>章）</w:t>
            </w:r>
          </w:p>
          <w:p>
            <w:pPr>
              <w:spacing w:afterLines="100" w:after="435" w:line="500" w:lineRule="exact"/>
              <w:ind w:firstLineChars="1400" w:firstLine="2940"/>
              <w:rPr>
                <w:rFonts w:ascii="仿宋" w:eastAsia="仿宋"/>
                <w:sz w:val="21"/>
                <w:szCs w:val="21"/>
              </w:rPr>
            </w:pPr>
            <w:r>
              <w:rPr>
                <w:rFonts w:ascii="仿宋" w:eastAsia="仿宋" w:hint="eastAsia"/>
                <w:sz w:val="21"/>
                <w:szCs w:val="21"/>
              </w:rPr>
              <w:t>县（区）司法局负责人：</w:t>
            </w:r>
            <w:r>
              <w:rPr>
                <w:rFonts w:ascii="仿宋" w:eastAsia="仿宋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int="eastAsia"/>
                <w:sz w:val="21"/>
                <w:szCs w:val="21"/>
              </w:rPr>
              <w:t>年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月</w:t>
            </w:r>
            <w:r>
              <w:rPr>
                <w:rFonts w:asci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int="eastAsia"/>
                <w:sz w:val="21"/>
                <w:szCs w:val="21"/>
              </w:rPr>
              <w:t>日</w:t>
            </w:r>
          </w:p>
        </w:tc>
      </w:tr>
    </w:tbl>
    <w:p>
      <w:pPr>
        <w:keepLines/>
        <w:widowControl w:val="0"/>
        <w:adjustRightInd w:val="0"/>
        <w:snapToGrid w:val="0"/>
        <w:spacing w:line="20" w:lineRule="exact"/>
        <w:jc w:val="right"/>
        <w:rPr>
          <w:rFonts w:ascii="仿宋" w:eastAsia="仿宋" w:cs="宋体"/>
          <w:kern w:val="0"/>
          <w:sz w:val="24"/>
        </w:rPr>
      </w:pPr>
    </w:p>
    <w:p>
      <w:pPr>
        <w:keepLines/>
        <w:widowControl w:val="0"/>
        <w:adjustRightInd w:val="0"/>
        <w:snapToGrid w:val="0"/>
        <w:spacing w:line="20" w:lineRule="exact"/>
        <w:jc w:val="right"/>
        <w:rPr>
          <w:rFonts w:ascii="仿宋" w:eastAsia="仿宋" w:cs="宋体"/>
          <w:kern w:val="0"/>
          <w:sz w:val="24"/>
        </w:rPr>
      </w:pPr>
      <w:r>
        <w:rPr>
          <w:rFonts w:ascii="仿宋" w:eastAsia="仿宋" w:cs="宋体"/>
          <w:kern w:val="0"/>
          <w:sz w:val="2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eastAsia="仿宋"/>
          <w:szCs w:val="21"/>
        </w:rPr>
      </w:pPr>
    </w:p>
    <w:p>
      <w:pPr>
        <w:spacing w:line="578" w:lineRule="exact"/>
        <w:ind w:firstLine="624"/>
        <w:rPr>
          <w:rFonts w:ascii="仿宋" w:eastAsia="仿宋"/>
          <w:szCs w:val="21"/>
        </w:rPr>
      </w:pPr>
      <w:r>
        <w:rPr>
          <w:rFonts w:ascii="仿宋" w:eastAsia="仿宋"/>
          <w:szCs w:val="21"/>
        </w:rPr>
        <w:t>1.</w:t>
      </w:r>
      <w:r>
        <w:rPr>
          <w:rFonts w:ascii="仿宋" w:eastAsia="仿宋" w:hint="eastAsia"/>
          <w:szCs w:val="21"/>
        </w:rPr>
        <w:t>该表所列项目均为必填项，其中公民个人申请的填写“所在单位或基层组织意见”</w:t>
      </w:r>
      <w:r>
        <w:rPr>
          <w:rFonts w:ascii="仿宋" w:eastAsia="仿宋"/>
          <w:szCs w:val="21"/>
        </w:rPr>
        <w:t>;</w:t>
      </w:r>
      <w:r>
        <w:rPr>
          <w:rFonts w:ascii="仿宋" w:eastAsia="仿宋" w:hint="eastAsia"/>
          <w:szCs w:val="21"/>
        </w:rPr>
        <w:t>组织推荐的填写“推荐单位意见”。</w:t>
      </w:r>
    </w:p>
    <w:p>
      <w:pPr>
        <w:spacing w:line="578" w:lineRule="exact"/>
        <w:ind w:firstLine="624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ascii="仿宋" w:eastAsia="仿宋"/>
          <w:szCs w:val="21"/>
        </w:rPr>
      </w:pPr>
      <w:r>
        <w:rPr>
          <w:rFonts w:ascii="仿宋" w:eastAsia="仿宋"/>
        </w:rPr>
        <w:t>2</w:t>
      </w:r>
      <w:r>
        <w:rPr>
          <w:rFonts w:ascii="仿宋" w:eastAsia="仿宋"/>
          <w:szCs w:val="21"/>
        </w:rPr>
        <w:t>.</w:t>
      </w:r>
      <w:r>
        <w:rPr>
          <w:rFonts w:ascii="仿宋" w:eastAsia="仿宋" w:hint="eastAsia"/>
        </w:rPr>
        <w:t>“照片”要求近期二寸彩色免冠正面证件照，白、蓝、红底色均可。</w:t>
      </w:r>
    </w:p>
    <w:p>
      <w:pPr>
        <w:spacing w:line="578" w:lineRule="exact"/>
        <w:ind w:firstLine="624"/>
        <w:rPr>
          <w:rFonts w:ascii="仿宋" w:eastAsia="仿宋"/>
          <w:szCs w:val="21"/>
        </w:rPr>
      </w:pPr>
      <w:r>
        <w:rPr>
          <w:rFonts w:ascii="仿宋" w:eastAsia="仿宋"/>
          <w:szCs w:val="21"/>
        </w:rPr>
        <w:t>3.</w:t>
      </w:r>
      <w:r>
        <w:rPr>
          <w:rFonts w:ascii="仿宋" w:eastAsia="仿宋" w:hint="eastAsia"/>
          <w:szCs w:val="21"/>
        </w:rPr>
        <w:t>“</w:t>
      </w:r>
      <w:r>
        <w:rPr>
          <w:rFonts w:ascii="仿宋" w:eastAsia="仿宋" w:hint="eastAsia"/>
        </w:rPr>
        <w:t>个人承诺事项</w:t>
      </w:r>
      <w:r>
        <w:rPr>
          <w:rFonts w:ascii="仿宋" w:eastAsia="仿宋" w:hint="eastAsia"/>
          <w:szCs w:val="21"/>
        </w:rPr>
        <w:t>”各栏“是”、“否”选项，在“□”填“√”</w:t>
      </w:r>
      <w:r>
        <w:rPr>
          <w:rFonts w:ascii="仿宋" w:eastAsia="仿宋"/>
          <w:szCs w:val="21"/>
        </w:rPr>
        <w:t xml:space="preserve"> </w:t>
      </w:r>
      <w:r>
        <w:rPr>
          <w:rFonts w:ascii="仿宋" w:eastAsia="仿宋" w:hint="eastAsia"/>
          <w:szCs w:val="21"/>
        </w:rPr>
        <w:t>确认。</w:t>
      </w:r>
    </w:p>
    <w:p>
      <w:pPr>
        <w:spacing w:line="578" w:lineRule="exact"/>
        <w:ind w:firstLine="624"/>
        <w:rPr>
          <w:rFonts w:ascii="仿宋" w:eastAsia="仿宋"/>
          <w:szCs w:val="21"/>
        </w:rPr>
      </w:pPr>
      <w:r>
        <w:rPr>
          <w:rFonts w:ascii="仿宋" w:eastAsia="仿宋"/>
          <w:szCs w:val="21"/>
        </w:rPr>
        <w:t>4.</w:t>
      </w:r>
      <w:r>
        <w:rPr>
          <w:rFonts w:ascii="仿宋" w:eastAsia="仿宋" w:hint="eastAsia"/>
          <w:szCs w:val="21"/>
        </w:rPr>
        <w:t>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ascii="仿宋" w:eastAsia="仿宋"/>
          <w:szCs w:val="21"/>
        </w:rPr>
      </w:pPr>
      <w:r>
        <w:rPr>
          <w:rFonts w:ascii="仿宋" w:eastAsia="仿宋"/>
          <w:szCs w:val="21"/>
        </w:rPr>
        <w:t>5.</w:t>
      </w:r>
      <w:r>
        <w:rPr>
          <w:rFonts w:ascii="仿宋" w:eastAsia="仿宋" w:hint="eastAsia"/>
          <w:szCs w:val="21"/>
        </w:rPr>
        <w:t>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ascii="仿宋" w:eastAsia="仿宋"/>
          <w:szCs w:val="21"/>
        </w:rPr>
      </w:pPr>
      <w:r>
        <w:rPr>
          <w:rFonts w:ascii="仿宋" w:eastAsia="仿宋"/>
        </w:rPr>
        <w:t>6.</w:t>
      </w:r>
      <w:r>
        <w:rPr>
          <w:rFonts w:ascii="仿宋" w:eastAsia="仿宋" w:hint="eastAsia"/>
        </w:rPr>
        <w:t>此表可打印可手写，一式两份，正反面</w:t>
      </w:r>
      <w:r>
        <w:rPr>
          <w:rFonts w:ascii="仿宋" w:eastAsia="仿宋"/>
        </w:rPr>
        <w:t>A4</w:t>
      </w:r>
      <w:r>
        <w:rPr>
          <w:rFonts w:ascii="仿宋" w:eastAsia="仿宋" w:hint="eastAsia"/>
        </w:rPr>
        <w:t>纸打印。</w:t>
      </w:r>
    </w:p>
    <w:p/>
    <w:sectPr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16</Words>
  <Characters>16</Characters>
  <Lines>1</Lines>
  <Paragraphs>0</Paragraphs>
  <CharactersWithSpaces>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滴水微尘</cp:lastModifiedBy>
  <cp:revision>1</cp:revision>
  <dcterms:created xsi:type="dcterms:W3CDTF">2018-10-24T08:58:00Z</dcterms:created>
  <dcterms:modified xsi:type="dcterms:W3CDTF">2018-11-13T01:20:20Z</dcterms:modified>
</cp:coreProperties>
</file>